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98F6" w14:textId="24F59F8F" w:rsidR="00B10F39" w:rsidRDefault="00B10F39">
      <w:pPr>
        <w:pStyle w:val="Text"/>
      </w:pPr>
      <w:r>
        <w:t>Anleitung zur Examensanmeldung:</w:t>
      </w:r>
    </w:p>
    <w:p w14:paraId="65C58C77" w14:textId="77777777" w:rsidR="00B10F39" w:rsidRDefault="00B10F39">
      <w:pPr>
        <w:pStyle w:val="Text"/>
      </w:pPr>
    </w:p>
    <w:p w14:paraId="3C37EE93" w14:textId="2010E9C1" w:rsidR="00B10F39" w:rsidRDefault="00B10F39" w:rsidP="00B10F39">
      <w:pPr>
        <w:pStyle w:val="Text"/>
        <w:numPr>
          <w:ilvl w:val="0"/>
          <w:numId w:val="5"/>
        </w:numPr>
      </w:pPr>
      <w:r>
        <w:t xml:space="preserve">Die </w:t>
      </w:r>
      <w:r w:rsidRPr="00B10F39">
        <w:rPr>
          <w:highlight w:val="yellow"/>
        </w:rPr>
        <w:t>gelb markierten Teile</w:t>
      </w:r>
      <w:r>
        <w:t xml:space="preserve"> müssen individuell angepasst werden.</w:t>
      </w:r>
    </w:p>
    <w:p w14:paraId="23E131B5" w14:textId="3FB6CDCF" w:rsidR="00B10F39" w:rsidRDefault="00D15F99" w:rsidP="00B10F39">
      <w:pPr>
        <w:pStyle w:val="Text"/>
        <w:numPr>
          <w:ilvl w:val="0"/>
          <w:numId w:val="5"/>
        </w:numPr>
      </w:pPr>
      <w:r>
        <w:t xml:space="preserve">Die Vorlagen zur Tabellarischen Übersicht, zum </w:t>
      </w:r>
      <w:proofErr w:type="spellStart"/>
      <w:r>
        <w:t>mündl</w:t>
      </w:r>
      <w:proofErr w:type="spellEnd"/>
      <w:r>
        <w:t>. Schwerpunkt</w:t>
      </w:r>
      <w:r w:rsidR="00B10F39">
        <w:t xml:space="preserve"> </w:t>
      </w:r>
      <w:r>
        <w:t xml:space="preserve">und die Übersicht zu den Schwerpunkten </w:t>
      </w:r>
      <w:proofErr w:type="gramStart"/>
      <w:r w:rsidR="00B10F39">
        <w:t>findet</w:t>
      </w:r>
      <w:proofErr w:type="gramEnd"/>
      <w:r w:rsidR="00B10F39">
        <w:t xml:space="preserve"> ihr auf der Website vom </w:t>
      </w:r>
      <w:proofErr w:type="spellStart"/>
      <w:r w:rsidR="00B10F39">
        <w:t>LabeT</w:t>
      </w:r>
      <w:proofErr w:type="spellEnd"/>
      <w:r w:rsidR="00B10F39">
        <w:t xml:space="preserve"> zum Download</w:t>
      </w:r>
    </w:p>
    <w:p w14:paraId="66A426D1" w14:textId="6D7C65F3" w:rsidR="00D15F99" w:rsidRDefault="00D15F99" w:rsidP="00B10F39">
      <w:pPr>
        <w:pStyle w:val="Text"/>
        <w:numPr>
          <w:ilvl w:val="0"/>
          <w:numId w:val="5"/>
        </w:numPr>
      </w:pPr>
      <w:r>
        <w:t xml:space="preserve">Die Vorlage zum Anmeldeformular und der Vereinbarung zur WHA findet ihr im Intranet </w:t>
      </w:r>
    </w:p>
    <w:p w14:paraId="354AB9C7" w14:textId="71206F62" w:rsidR="00B10F39" w:rsidRDefault="00B10F39" w:rsidP="00B10F39">
      <w:pPr>
        <w:pStyle w:val="Text"/>
        <w:numPr>
          <w:ilvl w:val="0"/>
          <w:numId w:val="5"/>
        </w:numPr>
      </w:pPr>
      <w:r>
        <w:t>Die Zugehörigkeit zur ev. Kirche könnt ihr von eurer Gemeinde anfordern.</w:t>
      </w:r>
    </w:p>
    <w:p w14:paraId="245C7912" w14:textId="0FB072AF" w:rsidR="00B10F39" w:rsidRDefault="00B10F39" w:rsidP="00B10F39">
      <w:pPr>
        <w:pStyle w:val="Text"/>
        <w:numPr>
          <w:ilvl w:val="0"/>
          <w:numId w:val="5"/>
        </w:numPr>
      </w:pPr>
      <w:r>
        <w:t>Fehlende Tauf- und Konfirmationsunterlagen können auch von der Gemeinde angefordert werden.</w:t>
      </w:r>
    </w:p>
    <w:p w14:paraId="654D85C9" w14:textId="24AAF47D" w:rsidR="00B10F39" w:rsidRDefault="00B10F39" w:rsidP="00B10F39">
      <w:pPr>
        <w:pStyle w:val="Text"/>
        <w:numPr>
          <w:ilvl w:val="0"/>
          <w:numId w:val="5"/>
        </w:numPr>
      </w:pPr>
      <w:r>
        <w:t>Sollten einzelne Scheine fehlen, reicht es auf den Modulschein zu verweisen</w:t>
      </w:r>
    </w:p>
    <w:p w14:paraId="2F423DFF" w14:textId="568724C7" w:rsidR="00B10F39" w:rsidRDefault="00B10F39" w:rsidP="00B10F39">
      <w:pPr>
        <w:pStyle w:val="Text"/>
        <w:numPr>
          <w:ilvl w:val="0"/>
          <w:numId w:val="5"/>
        </w:numPr>
      </w:pPr>
      <w:r>
        <w:t>Die Schwerpunktgebiete müssen 3x ausgedruckt werden (einseitig)</w:t>
      </w:r>
    </w:p>
    <w:p w14:paraId="6FBEF5F6" w14:textId="13435EF1" w:rsidR="00B10F39" w:rsidRDefault="00B10F39" w:rsidP="00B10F39">
      <w:pPr>
        <w:pStyle w:val="Text"/>
        <w:numPr>
          <w:ilvl w:val="0"/>
          <w:numId w:val="5"/>
        </w:numPr>
      </w:pPr>
      <w:r>
        <w:t xml:space="preserve">Die untenstehende Liste kann als Checkliste verwendet werden. Wenn ihr alles davon </w:t>
      </w:r>
      <w:proofErr w:type="gramStart"/>
      <w:r>
        <w:t>habt</w:t>
      </w:r>
      <w:proofErr w:type="gramEnd"/>
      <w:r>
        <w:t xml:space="preserve"> steht euch nichts im Wege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09"/>
          </mc:Choice>
          <mc:Fallback>
            <w:t>😉</w:t>
          </mc:Fallback>
        </mc:AlternateContent>
      </w:r>
    </w:p>
    <w:p w14:paraId="6B8368EB" w14:textId="66A058A6" w:rsidR="00B10F39" w:rsidRDefault="00B10F39" w:rsidP="00B10F39">
      <w:pPr>
        <w:pStyle w:val="Text"/>
        <w:numPr>
          <w:ilvl w:val="0"/>
          <w:numId w:val="5"/>
        </w:numPr>
      </w:pPr>
      <w:r>
        <w:t>Nach der Gliederung findet ihr drei Seiten, mit großen Überschriften. So könnt ihr eure Anmeldung in drei Teile gliedern und das Ganze Geheft etwas übersichtlicher gestalten.</w:t>
      </w:r>
    </w:p>
    <w:p w14:paraId="6516987D" w14:textId="77777777" w:rsidR="00B10F39" w:rsidRDefault="00B10F39" w:rsidP="00B10F39">
      <w:pPr>
        <w:pStyle w:val="Text"/>
        <w:ind w:left="360"/>
      </w:pPr>
    </w:p>
    <w:p w14:paraId="06DC1649" w14:textId="77777777" w:rsidR="00B10F39" w:rsidRDefault="00B10F39">
      <w:pPr>
        <w:pStyle w:val="Text"/>
      </w:pPr>
    </w:p>
    <w:p w14:paraId="3F8D73B8" w14:textId="309D4238" w:rsidR="00B10F39" w:rsidRDefault="00B10F39">
      <w:pPr>
        <w:rPr>
          <w:rFonts w:ascii="Avenir Light" w:hAnsi="Avenir Light" w:cs="Arial Unicode MS"/>
          <w:color w:val="000000"/>
          <w:lang w:val="de-DE" w:eastAsia="de-DE"/>
          <w14:textOutline w14:w="0" w14:cap="flat" w14:cmpd="sng" w14:algn="ctr">
            <w14:noFill/>
            <w14:prstDash w14:val="solid"/>
            <w14:bevel/>
          </w14:textOutline>
        </w:rPr>
      </w:pPr>
      <w:r w:rsidRPr="00B10F39">
        <w:rPr>
          <w:lang w:val="de-DE"/>
        </w:rPr>
        <w:br w:type="page"/>
      </w:r>
    </w:p>
    <w:p w14:paraId="6E9F1EA8" w14:textId="4925BE0E" w:rsidR="00991A19" w:rsidRDefault="00000000">
      <w:pPr>
        <w:pStyle w:val="Text"/>
      </w:pPr>
      <w:r>
        <w:lastRenderedPageBreak/>
        <w:t>Sehr geehrte Damen und Herren,</w:t>
      </w:r>
    </w:p>
    <w:p w14:paraId="6967FFD3" w14:textId="12D15F99" w:rsidR="00991A19" w:rsidRDefault="00000000">
      <w:pPr>
        <w:pStyle w:val="Text"/>
      </w:pPr>
      <w:r>
        <w:t>hiermit melde ich mich zum kirchlichen</w:t>
      </w:r>
      <w:r>
        <w:rPr>
          <w:lang w:val="nl-NL"/>
        </w:rPr>
        <w:t xml:space="preserve"> Examen </w:t>
      </w:r>
      <w:r w:rsidRPr="00B10F39">
        <w:rPr>
          <w:highlight w:val="yellow"/>
          <w:lang w:val="nl-NL"/>
        </w:rPr>
        <w:t>20</w:t>
      </w:r>
      <w:r w:rsidR="00B10F39" w:rsidRPr="00B10F39">
        <w:rPr>
          <w:highlight w:val="yellow"/>
          <w:lang w:val="nl-NL"/>
        </w:rPr>
        <w:t>X</w:t>
      </w:r>
      <w:r w:rsidR="00B10F39" w:rsidRPr="00B10F39">
        <w:rPr>
          <w:highlight w:val="yellow"/>
        </w:rPr>
        <w:t>X</w:t>
      </w:r>
      <w:r w:rsidRPr="00B10F39">
        <w:rPr>
          <w:highlight w:val="yellow"/>
        </w:rPr>
        <w:t>/</w:t>
      </w:r>
      <w:r w:rsidR="00B10F39" w:rsidRPr="00B10F39">
        <w:rPr>
          <w:highlight w:val="yellow"/>
        </w:rPr>
        <w:t>X</w:t>
      </w:r>
      <w:r>
        <w:t xml:space="preserve"> an. Sie erhalten die Bestandteile meiner Anmeldung in der angegebenen Reihenfolge:</w:t>
      </w:r>
    </w:p>
    <w:p w14:paraId="55CE37F7" w14:textId="77777777" w:rsidR="00991A19" w:rsidRPr="00B10F39" w:rsidRDefault="00991A19">
      <w:pPr>
        <w:pStyle w:val="Text"/>
        <w:rPr>
          <w:sz w:val="10"/>
          <w:szCs w:val="10"/>
        </w:rPr>
      </w:pPr>
    </w:p>
    <w:p w14:paraId="6345D14D" w14:textId="77777777" w:rsidR="00991A19" w:rsidRDefault="00000000">
      <w:pPr>
        <w:pStyle w:val="Text"/>
        <w:numPr>
          <w:ilvl w:val="0"/>
          <w:numId w:val="2"/>
        </w:numPr>
      </w:pPr>
      <w:r>
        <w:t>Studien- und Leistungsnachweise:</w:t>
      </w:r>
    </w:p>
    <w:p w14:paraId="087B5742" w14:textId="77777777" w:rsidR="00991A19" w:rsidRDefault="00000000">
      <w:pPr>
        <w:pStyle w:val="Text"/>
        <w:numPr>
          <w:ilvl w:val="1"/>
          <w:numId w:val="2"/>
        </w:numPr>
      </w:pPr>
      <w:r>
        <w:t>Aktuelle Immatrikulationsbescheinigung</w:t>
      </w:r>
    </w:p>
    <w:p w14:paraId="7ECF421C" w14:textId="77777777" w:rsidR="00991A19" w:rsidRDefault="00000000">
      <w:pPr>
        <w:pStyle w:val="Text"/>
        <w:numPr>
          <w:ilvl w:val="1"/>
          <w:numId w:val="2"/>
        </w:numPr>
      </w:pPr>
      <w:r>
        <w:t>Beglaubigte Kopie des Abiturzeugnisses</w:t>
      </w:r>
    </w:p>
    <w:p w14:paraId="702822C8" w14:textId="77777777" w:rsidR="00991A19" w:rsidRDefault="00000000">
      <w:pPr>
        <w:pStyle w:val="Text"/>
        <w:numPr>
          <w:ilvl w:val="1"/>
          <w:numId w:val="2"/>
        </w:numPr>
      </w:pPr>
      <w:r>
        <w:t>Beglaubigte Kopien der Sprachzeugnisse (Hebräisch und Griechisch; Latinum s. Abiturzeugnis)</w:t>
      </w:r>
    </w:p>
    <w:p w14:paraId="4ECB412D" w14:textId="77777777" w:rsidR="00991A19" w:rsidRDefault="00000000">
      <w:pPr>
        <w:pStyle w:val="Text"/>
        <w:numPr>
          <w:ilvl w:val="1"/>
          <w:numId w:val="2"/>
        </w:numPr>
      </w:pPr>
      <w:r>
        <w:t>Bescheinigung der Absolvierung der KSB</w:t>
      </w:r>
    </w:p>
    <w:p w14:paraId="66903230" w14:textId="77777777" w:rsidR="00991A19" w:rsidRDefault="00000000">
      <w:pPr>
        <w:pStyle w:val="Text"/>
        <w:numPr>
          <w:ilvl w:val="1"/>
          <w:numId w:val="2"/>
        </w:numPr>
      </w:pPr>
      <w:r>
        <w:t>Beglaubigte Kopie des Zwischenprüfungszeugnis</w:t>
      </w:r>
    </w:p>
    <w:p w14:paraId="44E24948" w14:textId="77777777" w:rsidR="00991A19" w:rsidRDefault="00000000">
      <w:pPr>
        <w:pStyle w:val="Text"/>
        <w:numPr>
          <w:ilvl w:val="1"/>
          <w:numId w:val="2"/>
        </w:numPr>
      </w:pPr>
      <w:proofErr w:type="spellStart"/>
      <w:r>
        <w:rPr>
          <w:lang w:val="it-IT"/>
        </w:rPr>
        <w:t>Tabellarische</w:t>
      </w:r>
      <w:proofErr w:type="spellEnd"/>
      <w:r>
        <w:rPr>
          <w:lang w:val="it-IT"/>
        </w:rPr>
        <w:t xml:space="preserve"> </w:t>
      </w:r>
      <w:r>
        <w:t>Übersicht über den Studienverlauf (Daraus ersichtlich ist der Nachweis über den Abschluss des Hauptstudiums und des ordnungsgemäßen Studiums)</w:t>
      </w:r>
    </w:p>
    <w:p w14:paraId="382233F0" w14:textId="77777777" w:rsidR="00991A19" w:rsidRDefault="00000000">
      <w:pPr>
        <w:pStyle w:val="Text"/>
        <w:numPr>
          <w:ilvl w:val="1"/>
          <w:numId w:val="2"/>
        </w:numPr>
      </w:pPr>
      <w:r>
        <w:t>Modulscheine des Grund- und Hauptstudiums</w:t>
      </w:r>
    </w:p>
    <w:p w14:paraId="132F3D6E" w14:textId="77777777" w:rsidR="00991A19" w:rsidRDefault="00000000">
      <w:pPr>
        <w:pStyle w:val="Text"/>
        <w:numPr>
          <w:ilvl w:val="1"/>
          <w:numId w:val="2"/>
        </w:numPr>
      </w:pPr>
      <w:r>
        <w:t>Einzelne Scheine</w:t>
      </w:r>
    </w:p>
    <w:p w14:paraId="16546421" w14:textId="77777777" w:rsidR="00991A19" w:rsidRDefault="00000000">
      <w:pPr>
        <w:pStyle w:val="Text"/>
        <w:numPr>
          <w:ilvl w:val="2"/>
          <w:numId w:val="2"/>
        </w:numPr>
      </w:pPr>
      <w:r>
        <w:t>Bestandene Prüfung der interkulturellen Theologie</w:t>
      </w:r>
    </w:p>
    <w:p w14:paraId="3E91FE2F" w14:textId="5B4C123B" w:rsidR="00991A19" w:rsidRDefault="00000000">
      <w:pPr>
        <w:pStyle w:val="Text"/>
        <w:numPr>
          <w:ilvl w:val="2"/>
          <w:numId w:val="2"/>
        </w:numPr>
      </w:pPr>
      <w:r>
        <w:t xml:space="preserve">Proseminararbeit </w:t>
      </w:r>
      <w:r w:rsidR="00B10F39" w:rsidRPr="00B10F39">
        <w:rPr>
          <w:highlight w:val="yellow"/>
        </w:rPr>
        <w:t>(in dem Fach, in welchem keine Hauptseminararbeit geschrieben wurde)</w:t>
      </w:r>
    </w:p>
    <w:p w14:paraId="01D133C2" w14:textId="77777777" w:rsidR="00991A19" w:rsidRDefault="00000000">
      <w:pPr>
        <w:pStyle w:val="Text"/>
        <w:numPr>
          <w:ilvl w:val="2"/>
          <w:numId w:val="2"/>
        </w:numPr>
      </w:pPr>
      <w:r>
        <w:t xml:space="preserve">Hauptseminararbeit </w:t>
      </w:r>
      <w:r w:rsidRPr="00B10F39">
        <w:rPr>
          <w:highlight w:val="yellow"/>
        </w:rPr>
        <w:t>NT</w:t>
      </w:r>
    </w:p>
    <w:p w14:paraId="51BB556B" w14:textId="77777777" w:rsidR="00991A19" w:rsidRDefault="00000000">
      <w:pPr>
        <w:pStyle w:val="Text"/>
        <w:numPr>
          <w:ilvl w:val="2"/>
          <w:numId w:val="2"/>
        </w:numPr>
      </w:pPr>
      <w:r>
        <w:t xml:space="preserve">Hauptseminararbeit </w:t>
      </w:r>
      <w:r w:rsidRPr="00B10F39">
        <w:rPr>
          <w:highlight w:val="yellow"/>
        </w:rPr>
        <w:t>KG</w:t>
      </w:r>
    </w:p>
    <w:p w14:paraId="1AC8CFB4" w14:textId="77777777" w:rsidR="00991A19" w:rsidRDefault="00000000">
      <w:pPr>
        <w:pStyle w:val="Text"/>
        <w:numPr>
          <w:ilvl w:val="2"/>
          <w:numId w:val="2"/>
        </w:numPr>
      </w:pPr>
      <w:r>
        <w:t xml:space="preserve">Hauptseminararbeit </w:t>
      </w:r>
      <w:r w:rsidRPr="00B10F39">
        <w:rPr>
          <w:highlight w:val="yellow"/>
        </w:rPr>
        <w:t>ST</w:t>
      </w:r>
    </w:p>
    <w:p w14:paraId="24D4F11A" w14:textId="77777777" w:rsidR="00991A19" w:rsidRDefault="00000000">
      <w:pPr>
        <w:pStyle w:val="Text"/>
        <w:numPr>
          <w:ilvl w:val="2"/>
          <w:numId w:val="2"/>
        </w:numPr>
      </w:pPr>
      <w:r>
        <w:t xml:space="preserve">Predigtentwurf </w:t>
      </w:r>
    </w:p>
    <w:p w14:paraId="18323B94" w14:textId="77777777" w:rsidR="00991A19" w:rsidRDefault="00000000">
      <w:pPr>
        <w:pStyle w:val="Text"/>
        <w:numPr>
          <w:ilvl w:val="2"/>
          <w:numId w:val="2"/>
        </w:numPr>
      </w:pPr>
      <w:r>
        <w:t>Unterrichtsentwurf</w:t>
      </w:r>
    </w:p>
    <w:p w14:paraId="5A245B08" w14:textId="77777777" w:rsidR="00991A19" w:rsidRDefault="00000000">
      <w:pPr>
        <w:pStyle w:val="Text"/>
        <w:numPr>
          <w:ilvl w:val="2"/>
          <w:numId w:val="2"/>
        </w:numPr>
      </w:pPr>
      <w:r>
        <w:t>Philosophicum</w:t>
      </w:r>
    </w:p>
    <w:p w14:paraId="3FC51993" w14:textId="77777777" w:rsidR="00991A19" w:rsidRDefault="00000000">
      <w:pPr>
        <w:pStyle w:val="Text"/>
        <w:numPr>
          <w:ilvl w:val="2"/>
          <w:numId w:val="2"/>
        </w:numPr>
      </w:pPr>
      <w:r>
        <w:t xml:space="preserve">Schwerpunktfach: </w:t>
      </w:r>
      <w:r w:rsidRPr="00B10F39">
        <w:rPr>
          <w:highlight w:val="yellow"/>
        </w:rPr>
        <w:t>Christliche Archäologie</w:t>
      </w:r>
    </w:p>
    <w:p w14:paraId="0772E3D0" w14:textId="77777777" w:rsidR="00991A19" w:rsidRDefault="00000000">
      <w:pPr>
        <w:pStyle w:val="Text"/>
        <w:numPr>
          <w:ilvl w:val="2"/>
          <w:numId w:val="2"/>
        </w:numPr>
      </w:pPr>
      <w:r>
        <w:t>Kirchenrecht</w:t>
      </w:r>
    </w:p>
    <w:p w14:paraId="5D9A5A02" w14:textId="77777777" w:rsidR="00991A19" w:rsidRDefault="00000000">
      <w:pPr>
        <w:pStyle w:val="Text"/>
        <w:numPr>
          <w:ilvl w:val="2"/>
          <w:numId w:val="2"/>
        </w:numPr>
      </w:pPr>
      <w:r>
        <w:t>Humanwissenschaftliche Veranstaltungen</w:t>
      </w:r>
    </w:p>
    <w:p w14:paraId="057BE874" w14:textId="77777777" w:rsidR="00991A19" w:rsidRDefault="00000000">
      <w:pPr>
        <w:pStyle w:val="Text"/>
        <w:numPr>
          <w:ilvl w:val="2"/>
          <w:numId w:val="2"/>
        </w:numPr>
      </w:pPr>
      <w:r>
        <w:t>Bescheinigung der absolvierten Praktika</w:t>
      </w:r>
    </w:p>
    <w:p w14:paraId="7D9168ED" w14:textId="77777777" w:rsidR="00991A19" w:rsidRDefault="00000000">
      <w:pPr>
        <w:pStyle w:val="Text"/>
        <w:numPr>
          <w:ilvl w:val="0"/>
          <w:numId w:val="3"/>
        </w:numPr>
      </w:pPr>
      <w:r>
        <w:t>Angaben zur theologischen Aufnahmeprüfung:</w:t>
      </w:r>
    </w:p>
    <w:p w14:paraId="4E73548B" w14:textId="77777777" w:rsidR="00991A19" w:rsidRDefault="00000000">
      <w:pPr>
        <w:pStyle w:val="Text"/>
        <w:numPr>
          <w:ilvl w:val="1"/>
          <w:numId w:val="3"/>
        </w:numPr>
      </w:pPr>
      <w:r>
        <w:t>Anmeldeformular inkl. Angabe des Schwerpunktfachs</w:t>
      </w:r>
    </w:p>
    <w:p w14:paraId="397F297F" w14:textId="77777777" w:rsidR="00991A19" w:rsidRDefault="00000000">
      <w:pPr>
        <w:pStyle w:val="Text"/>
        <w:numPr>
          <w:ilvl w:val="1"/>
          <w:numId w:val="4"/>
        </w:numPr>
      </w:pPr>
      <w:r>
        <w:t>Vereinbarung Themenbereich zur WHA</w:t>
      </w:r>
    </w:p>
    <w:p w14:paraId="5E67AE2C" w14:textId="77777777" w:rsidR="00991A19" w:rsidRDefault="00000000">
      <w:pPr>
        <w:pStyle w:val="Text"/>
        <w:numPr>
          <w:ilvl w:val="1"/>
          <w:numId w:val="4"/>
        </w:numPr>
      </w:pPr>
      <w:r>
        <w:t>Übersicht über die Schwerpunktgebiete der mündlichen Prüfungen</w:t>
      </w:r>
    </w:p>
    <w:p w14:paraId="4A91C14C" w14:textId="77777777" w:rsidR="00991A19" w:rsidRDefault="00000000">
      <w:pPr>
        <w:pStyle w:val="Text"/>
        <w:numPr>
          <w:ilvl w:val="0"/>
          <w:numId w:val="2"/>
        </w:numPr>
      </w:pPr>
      <w:r>
        <w:t>Schwerpunktgebiete in dreifacher Ausführung</w:t>
      </w:r>
    </w:p>
    <w:p w14:paraId="54B16F5A" w14:textId="77777777" w:rsidR="00991A19" w:rsidRDefault="00000000">
      <w:pPr>
        <w:pStyle w:val="Text"/>
        <w:numPr>
          <w:ilvl w:val="1"/>
          <w:numId w:val="2"/>
        </w:numPr>
      </w:pPr>
      <w:r>
        <w:t>Altes Testament</w:t>
      </w:r>
    </w:p>
    <w:p w14:paraId="3609BB5E" w14:textId="77777777" w:rsidR="00991A19" w:rsidRDefault="00000000">
      <w:pPr>
        <w:pStyle w:val="Text"/>
        <w:numPr>
          <w:ilvl w:val="1"/>
          <w:numId w:val="2"/>
        </w:numPr>
      </w:pPr>
      <w:r>
        <w:t>Neues Testament</w:t>
      </w:r>
    </w:p>
    <w:p w14:paraId="2E65DFAA" w14:textId="77777777" w:rsidR="00991A19" w:rsidRDefault="00000000">
      <w:pPr>
        <w:pStyle w:val="Text"/>
        <w:numPr>
          <w:ilvl w:val="1"/>
          <w:numId w:val="2"/>
        </w:numPr>
      </w:pPr>
      <w:r>
        <w:t>Kirchengeschichte</w:t>
      </w:r>
    </w:p>
    <w:p w14:paraId="1542406C" w14:textId="77777777" w:rsidR="00991A19" w:rsidRDefault="00000000">
      <w:pPr>
        <w:pStyle w:val="Text"/>
        <w:numPr>
          <w:ilvl w:val="1"/>
          <w:numId w:val="2"/>
        </w:numPr>
      </w:pPr>
      <w:r>
        <w:t>Praktische Theologie</w:t>
      </w:r>
    </w:p>
    <w:p w14:paraId="29AE2389" w14:textId="77777777" w:rsidR="00991A19" w:rsidRDefault="00000000">
      <w:pPr>
        <w:pStyle w:val="Text"/>
        <w:numPr>
          <w:ilvl w:val="1"/>
          <w:numId w:val="2"/>
        </w:numPr>
      </w:pPr>
      <w:r>
        <w:t>Dogmatik</w:t>
      </w:r>
    </w:p>
    <w:p w14:paraId="1896105F" w14:textId="77777777" w:rsidR="00991A19" w:rsidRDefault="00000000">
      <w:pPr>
        <w:pStyle w:val="Text"/>
        <w:numPr>
          <w:ilvl w:val="1"/>
          <w:numId w:val="2"/>
        </w:numPr>
      </w:pPr>
      <w:proofErr w:type="spellStart"/>
      <w:r>
        <w:rPr>
          <w:lang w:val="en-US"/>
        </w:rPr>
        <w:t>Ethik</w:t>
      </w:r>
      <w:proofErr w:type="spellEnd"/>
    </w:p>
    <w:p w14:paraId="4FFEB892" w14:textId="77777777" w:rsidR="00991A19" w:rsidRDefault="00000000">
      <w:pPr>
        <w:pStyle w:val="Text"/>
        <w:numPr>
          <w:ilvl w:val="0"/>
          <w:numId w:val="2"/>
        </w:numPr>
      </w:pPr>
      <w:r>
        <w:t>Angaben zur Person</w:t>
      </w:r>
    </w:p>
    <w:p w14:paraId="79FB8B62" w14:textId="77777777" w:rsidR="00991A19" w:rsidRDefault="00000000">
      <w:pPr>
        <w:pStyle w:val="Text"/>
        <w:numPr>
          <w:ilvl w:val="1"/>
          <w:numId w:val="2"/>
        </w:numPr>
      </w:pPr>
      <w:r>
        <w:t>Ausformulierter Lebenslauf inkl. Ausbildungsweg</w:t>
      </w:r>
    </w:p>
    <w:p w14:paraId="421F2058" w14:textId="77777777" w:rsidR="00991A19" w:rsidRDefault="00000000">
      <w:pPr>
        <w:pStyle w:val="Text"/>
        <w:numPr>
          <w:ilvl w:val="1"/>
          <w:numId w:val="2"/>
        </w:numPr>
      </w:pPr>
      <w:r>
        <w:t>Nachweis Taufe</w:t>
      </w:r>
    </w:p>
    <w:p w14:paraId="3F289F9E" w14:textId="77777777" w:rsidR="00991A19" w:rsidRDefault="00000000">
      <w:pPr>
        <w:pStyle w:val="Text"/>
        <w:numPr>
          <w:ilvl w:val="1"/>
          <w:numId w:val="2"/>
        </w:numPr>
      </w:pPr>
      <w:r>
        <w:t>Nachweis Konfirmation</w:t>
      </w:r>
    </w:p>
    <w:p w14:paraId="4E1C4953" w14:textId="6840D8B6" w:rsidR="00B10F39" w:rsidRPr="00B10F39" w:rsidRDefault="00000000" w:rsidP="00B10F39">
      <w:pPr>
        <w:pStyle w:val="Text"/>
        <w:numPr>
          <w:ilvl w:val="1"/>
          <w:numId w:val="2"/>
        </w:numPr>
      </w:pPr>
      <w:r>
        <w:t xml:space="preserve">Nachweis </w:t>
      </w:r>
      <w:proofErr w:type="spellStart"/>
      <w:r>
        <w:t>Zugeh</w:t>
      </w:r>
      <w:proofErr w:type="spellEnd"/>
      <w:r>
        <w:rPr>
          <w:lang w:val="sv-SE"/>
        </w:rPr>
        <w:t>ö</w:t>
      </w:r>
      <w:proofErr w:type="spellStart"/>
      <w:r>
        <w:t>rigkeit</w:t>
      </w:r>
      <w:proofErr w:type="spellEnd"/>
      <w:r>
        <w:t xml:space="preserve"> zur Kirche</w:t>
      </w:r>
    </w:p>
    <w:p w14:paraId="60E57CDC" w14:textId="77777777" w:rsidR="00B10F39" w:rsidRDefault="00B10F39" w:rsidP="00B10F39">
      <w:pPr>
        <w:pStyle w:val="Text"/>
      </w:pPr>
    </w:p>
    <w:p w14:paraId="19287246" w14:textId="77777777" w:rsidR="00991A19" w:rsidRDefault="00991A19">
      <w:pPr>
        <w:pStyle w:val="Titel"/>
      </w:pPr>
    </w:p>
    <w:p w14:paraId="3FB4A911" w14:textId="77777777" w:rsidR="00991A19" w:rsidRDefault="00000000">
      <w:pPr>
        <w:pStyle w:val="Text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48B875" wp14:editId="42D91ED8">
                <wp:simplePos x="0" y="0"/>
                <wp:positionH relativeFrom="margin">
                  <wp:posOffset>1151967</wp:posOffset>
                </wp:positionH>
                <wp:positionV relativeFrom="line">
                  <wp:posOffset>3043149</wp:posOffset>
                </wp:positionV>
                <wp:extent cx="3803421" cy="1921104"/>
                <wp:effectExtent l="0" t="0" r="0" b="0"/>
                <wp:wrapTopAndBottom distT="152400" distB="152400"/>
                <wp:docPr id="1073741825" name="officeArt object" descr="Teil II: Angaben zur theologischen Aufnahmeprüfu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421" cy="192110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960867" w14:textId="77777777" w:rsidR="00991A19" w:rsidRDefault="00000000">
                            <w:pPr>
                              <w:pStyle w:val="Text"/>
                              <w:pBdr>
                                <w:top w:val="single" w:sz="8" w:space="0" w:color="000000"/>
                                <w:bottom w:val="single" w:sz="8" w:space="0" w:color="000000"/>
                              </w:pBdr>
                              <w:jc w:val="center"/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>Teil II: Angaben zur theologischen Aufnahmeprüfung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90.7pt;margin-top:239.6pt;width:299.5pt;height:151.3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pBdr>
                          <w:top w:val="single" w:color="000000" w:sz="8" w:space="0" w:shadow="0" w:frame="0"/>
                          <w:left w:val="nil"/>
                          <w:bottom w:val="single" w:color="000000" w:sz="8" w:space="0" w:shadow="0" w:frame="0"/>
                          <w:right w:val="nil"/>
                        </w:pBdr>
                        <w:jc w:val="center"/>
                      </w:pPr>
                      <w:r>
                        <w:rPr>
                          <w:sz w:val="60"/>
                          <w:szCs w:val="60"/>
                          <w:rtl w:val="0"/>
                          <w:lang w:val="de-DE"/>
                        </w:rPr>
                        <w:t xml:space="preserve">Teil </w:t>
                      </w:r>
                      <w:r>
                        <w:rPr>
                          <w:sz w:val="60"/>
                          <w:szCs w:val="60"/>
                          <w:rtl w:val="0"/>
                          <w:lang w:val="de-DE"/>
                        </w:rPr>
                        <w:t>II</w:t>
                      </w:r>
                      <w:r>
                        <w:rPr>
                          <w:sz w:val="60"/>
                          <w:szCs w:val="60"/>
                          <w:rtl w:val="0"/>
                        </w:rPr>
                        <w:t xml:space="preserve">: </w:t>
                      </w:r>
                      <w:r>
                        <w:rPr>
                          <w:sz w:val="60"/>
                          <w:szCs w:val="60"/>
                          <w:rtl w:val="0"/>
                          <w:lang w:val="de-DE"/>
                        </w:rPr>
                        <w:t>Angaben zur theologischen Aufnahmepr</w:t>
                      </w:r>
                      <w:r>
                        <w:rPr>
                          <w:sz w:val="60"/>
                          <w:szCs w:val="60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sz w:val="60"/>
                          <w:szCs w:val="60"/>
                          <w:rtl w:val="0"/>
                          <w:lang w:val="de-DE"/>
                        </w:rPr>
                        <w:t>fung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rFonts w:ascii="Arial Unicode MS" w:hAnsi="Arial Unicode MS"/>
        </w:rPr>
        <w:br w:type="page"/>
      </w:r>
    </w:p>
    <w:p w14:paraId="10C6CF84" w14:textId="77777777" w:rsidR="00991A19" w:rsidRDefault="00000000">
      <w:pPr>
        <w:pStyle w:val="Text"/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E81231B" wp14:editId="5B2C8618">
                <wp:simplePos x="0" y="0"/>
                <wp:positionH relativeFrom="margin">
                  <wp:posOffset>1151967</wp:posOffset>
                </wp:positionH>
                <wp:positionV relativeFrom="line">
                  <wp:posOffset>3742720</wp:posOffset>
                </wp:positionV>
                <wp:extent cx="3803421" cy="1461763"/>
                <wp:effectExtent l="0" t="0" r="0" b="0"/>
                <wp:wrapTopAndBottom distT="152400" distB="152400"/>
                <wp:docPr id="1073741826" name="officeArt object" descr="Teil III: Angaben zur Pers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421" cy="146176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65FCF5" w14:textId="77777777" w:rsidR="00991A19" w:rsidRDefault="00000000">
                            <w:pPr>
                              <w:pStyle w:val="Text"/>
                              <w:pBdr>
                                <w:top w:val="single" w:sz="8" w:space="0" w:color="000000"/>
                                <w:bottom w:val="single" w:sz="8" w:space="0" w:color="000000"/>
                              </w:pBdr>
                              <w:jc w:val="center"/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>Teil III: Angaben zur Person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90.7pt;margin-top:294.7pt;width:299.5pt;height:115.1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pBdr>
                          <w:top w:val="single" w:color="000000" w:sz="8" w:space="0" w:shadow="0" w:frame="0"/>
                          <w:left w:val="nil"/>
                          <w:bottom w:val="single" w:color="000000" w:sz="8" w:space="0" w:shadow="0" w:frame="0"/>
                          <w:right w:val="nil"/>
                        </w:pBdr>
                        <w:jc w:val="center"/>
                      </w:pPr>
                      <w:r>
                        <w:rPr>
                          <w:sz w:val="60"/>
                          <w:szCs w:val="60"/>
                          <w:rtl w:val="0"/>
                          <w:lang w:val="de-DE"/>
                        </w:rPr>
                        <w:t>Teil I</w:t>
                      </w:r>
                      <w:r>
                        <w:rPr>
                          <w:sz w:val="60"/>
                          <w:szCs w:val="60"/>
                          <w:rtl w:val="0"/>
                          <w:lang w:val="de-DE"/>
                        </w:rPr>
                        <w:t>II</w:t>
                      </w:r>
                      <w:r>
                        <w:rPr>
                          <w:sz w:val="60"/>
                          <w:szCs w:val="60"/>
                          <w:rtl w:val="0"/>
                        </w:rPr>
                        <w:t xml:space="preserve">: </w:t>
                      </w:r>
                      <w:r>
                        <w:rPr>
                          <w:sz w:val="60"/>
                          <w:szCs w:val="60"/>
                          <w:rtl w:val="0"/>
                          <w:lang w:val="de-DE"/>
                        </w:rPr>
                        <w:t>Angaben zur Person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rPr>
          <w:rFonts w:ascii="Arial Unicode MS" w:hAnsi="Arial Unicode MS"/>
        </w:rPr>
        <w:br w:type="page"/>
      </w:r>
    </w:p>
    <w:p w14:paraId="3613A25E" w14:textId="77777777" w:rsidR="00991A19" w:rsidRDefault="00000000">
      <w:pPr>
        <w:pStyle w:val="Text"/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62124E7" wp14:editId="5091981F">
                <wp:simplePos x="0" y="0"/>
                <wp:positionH relativeFrom="margin">
                  <wp:posOffset>1151967</wp:posOffset>
                </wp:positionH>
                <wp:positionV relativeFrom="line">
                  <wp:posOffset>3742720</wp:posOffset>
                </wp:positionV>
                <wp:extent cx="3803421" cy="1461763"/>
                <wp:effectExtent l="0" t="0" r="0" b="0"/>
                <wp:wrapTopAndBottom distT="152400" distB="152400"/>
                <wp:docPr id="1073741827" name="officeArt object" descr="Teil I: Studien und Leistungsnachwei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421" cy="146176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2E8AD0" w14:textId="77777777" w:rsidR="00991A19" w:rsidRDefault="00000000">
                            <w:pPr>
                              <w:pStyle w:val="Text"/>
                              <w:pBdr>
                                <w:top w:val="single" w:sz="8" w:space="0" w:color="000000"/>
                                <w:bottom w:val="single" w:sz="8" w:space="0" w:color="000000"/>
                              </w:pBdr>
                              <w:jc w:val="center"/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>Teil I: Studien und Leistungsnachweise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90.7pt;margin-top:294.7pt;width:299.5pt;height:115.1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pBdr>
                          <w:top w:val="single" w:color="000000" w:sz="8" w:space="0" w:shadow="0" w:frame="0"/>
                          <w:left w:val="nil"/>
                          <w:bottom w:val="single" w:color="000000" w:sz="8" w:space="0" w:shadow="0" w:frame="0"/>
                          <w:right w:val="nil"/>
                        </w:pBdr>
                        <w:jc w:val="center"/>
                      </w:pPr>
                      <w:r>
                        <w:rPr>
                          <w:sz w:val="60"/>
                          <w:szCs w:val="60"/>
                          <w:rtl w:val="0"/>
                          <w:lang w:val="de-DE"/>
                        </w:rPr>
                        <w:t>Teil I: Studien und Leistungsnachweise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sectPr w:rsidR="00991A19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8D9C5" w14:textId="77777777" w:rsidR="00BF4A17" w:rsidRDefault="00BF4A17">
      <w:r>
        <w:separator/>
      </w:r>
    </w:p>
  </w:endnote>
  <w:endnote w:type="continuationSeparator" w:id="0">
    <w:p w14:paraId="7C872D64" w14:textId="77777777" w:rsidR="00BF4A17" w:rsidRDefault="00BF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B6A67" w14:textId="77777777" w:rsidR="00BF4A17" w:rsidRDefault="00BF4A17">
      <w:r>
        <w:separator/>
      </w:r>
    </w:p>
  </w:footnote>
  <w:footnote w:type="continuationSeparator" w:id="0">
    <w:p w14:paraId="123ED0E7" w14:textId="77777777" w:rsidR="00BF4A17" w:rsidRDefault="00BF4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0D28" w14:textId="03FF12F6" w:rsidR="00991A19" w:rsidRDefault="00000000">
    <w:pPr>
      <w:pStyle w:val="Kopf-undFuzeilen"/>
      <w:tabs>
        <w:tab w:val="clear" w:pos="9020"/>
        <w:tab w:val="center" w:pos="4819"/>
        <w:tab w:val="right" w:pos="9638"/>
      </w:tabs>
    </w:pPr>
    <w:r>
      <w:rPr>
        <w:rFonts w:ascii="Avenir Light" w:hAnsi="Avenir Light"/>
      </w:rPr>
      <w:tab/>
    </w:r>
    <w:r>
      <w:rPr>
        <w:rFonts w:ascii="Avenir Light" w:hAnsi="Avenir Light"/>
      </w:rPr>
      <w:tab/>
    </w:r>
    <w:r w:rsidR="00B10F39" w:rsidRPr="00B10F39">
      <w:rPr>
        <w:rFonts w:ascii="Avenir Light" w:hAnsi="Avenir Light"/>
        <w:highlight w:val="yellow"/>
      </w:rPr>
      <w:t>Vor-/Nachname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675F"/>
    <w:multiLevelType w:val="hybridMultilevel"/>
    <w:tmpl w:val="503A1F1A"/>
    <w:lvl w:ilvl="0" w:tplc="C54EFBA4">
      <w:numFmt w:val="bullet"/>
      <w:lvlText w:val="-"/>
      <w:lvlJc w:val="left"/>
      <w:pPr>
        <w:ind w:left="720" w:hanging="360"/>
      </w:pPr>
      <w:rPr>
        <w:rFonts w:ascii="Avenir Light" w:eastAsia="Arial Unicode MS" w:hAnsi="Avenir Light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A1172"/>
    <w:multiLevelType w:val="multilevel"/>
    <w:tmpl w:val="FB3243C6"/>
    <w:numStyleLink w:val="Nummeriert"/>
  </w:abstractNum>
  <w:abstractNum w:abstractNumId="2" w15:restartNumberingAfterBreak="0">
    <w:nsid w:val="67586CDF"/>
    <w:multiLevelType w:val="multilevel"/>
    <w:tmpl w:val="FB3243C6"/>
    <w:styleLink w:val="Nummeriert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1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17289214">
    <w:abstractNumId w:val="2"/>
  </w:num>
  <w:num w:numId="2" w16cid:durableId="502821454">
    <w:abstractNumId w:val="1"/>
  </w:num>
  <w:num w:numId="3" w16cid:durableId="503785206">
    <w:abstractNumId w:val="1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10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1.%2.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91682015">
    <w:abstractNumId w:val="1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10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77698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A19"/>
    <w:rsid w:val="00562524"/>
    <w:rsid w:val="00991A19"/>
    <w:rsid w:val="00B10F39"/>
    <w:rsid w:val="00BF4A17"/>
    <w:rsid w:val="00D1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AA4E6F"/>
  <w15:docId w15:val="{FC76FD7B-93AB-3242-8565-1215C851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Avenir Light" w:hAnsi="Avenir Light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meriert">
    <w:name w:val="Nummeriert"/>
    <w:pPr>
      <w:numPr>
        <w:numId w:val="1"/>
      </w:numPr>
    </w:pPr>
  </w:style>
  <w:style w:type="paragraph" w:styleId="Titel">
    <w:name w:val="Title"/>
    <w:next w:val="Text"/>
    <w:uiPriority w:val="10"/>
    <w:qFormat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B10F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0F39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B10F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0F3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Light"/>
            <a:ea typeface="Avenir Light"/>
            <a:cs typeface="Avenir Light"/>
            <a:sym typeface="Avenir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337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Xiggos, Nefeli</cp:lastModifiedBy>
  <cp:revision>3</cp:revision>
  <dcterms:created xsi:type="dcterms:W3CDTF">2023-05-22T09:44:00Z</dcterms:created>
  <dcterms:modified xsi:type="dcterms:W3CDTF">2023-05-22T10:03:00Z</dcterms:modified>
</cp:coreProperties>
</file>