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8AEC" w14:textId="49BBDF86" w:rsidR="00C0743F" w:rsidRDefault="005123D9">
      <w:pPr>
        <w:rPr>
          <w:u w:val="single"/>
        </w:rPr>
      </w:pPr>
      <w:r>
        <w:rPr>
          <w:u w:val="single"/>
        </w:rPr>
        <w:t>Synopse Examensthemen AT</w:t>
      </w:r>
      <w:r w:rsidR="00F14B64">
        <w:rPr>
          <w:u w:val="single"/>
        </w:rPr>
        <w:t xml:space="preserve"> (Stand 202</w:t>
      </w:r>
      <w:r w:rsidR="00541043">
        <w:rPr>
          <w:u w:val="single"/>
        </w:rPr>
        <w:t>4</w:t>
      </w:r>
      <w:r w:rsidR="00F14B64">
        <w:rPr>
          <w:u w:val="single"/>
        </w:rPr>
        <w:t>-</w:t>
      </w:r>
      <w:r w:rsidR="00541043">
        <w:rPr>
          <w:u w:val="single"/>
        </w:rPr>
        <w:t>1</w:t>
      </w:r>
      <w:r w:rsidR="00F14B64">
        <w:rPr>
          <w:u w:val="single"/>
        </w:rPr>
        <w:t>)</w:t>
      </w:r>
    </w:p>
    <w:p w14:paraId="03E84100" w14:textId="77777777" w:rsidR="0045347C" w:rsidRDefault="0045347C">
      <w:r>
        <w:t xml:space="preserve">Legende: </w:t>
      </w:r>
      <w:r w:rsidRPr="0045347C">
        <w:rPr>
          <w:color w:val="70AD47" w:themeColor="accent6"/>
        </w:rPr>
        <w:t>grün</w:t>
      </w:r>
      <w:r>
        <w:t xml:space="preserve"> = Essaythema geht über eingeordneten Bereich hinaus</w:t>
      </w:r>
    </w:p>
    <w:p w14:paraId="0012587F" w14:textId="77777777" w:rsidR="0022328A" w:rsidRDefault="0022328A">
      <w:r w:rsidRPr="0022328A">
        <w:rPr>
          <w:highlight w:val="yellow"/>
        </w:rPr>
        <w:t>gelb markiert</w:t>
      </w:r>
      <w:r>
        <w:t xml:space="preserve"> = Einzelbuchthemen bzw. Erzählkomplexe</w:t>
      </w:r>
    </w:p>
    <w:p w14:paraId="5AD9BC27" w14:textId="77777777" w:rsidR="0022328A" w:rsidRPr="0045347C" w:rsidRDefault="0022328A">
      <w:r w:rsidRPr="0022328A">
        <w:rPr>
          <w:highlight w:val="green"/>
        </w:rPr>
        <w:t>grün markiert</w:t>
      </w:r>
      <w:r>
        <w:t xml:space="preserve"> = breite theologische Querschnittsthemen</w:t>
      </w:r>
    </w:p>
    <w:p w14:paraId="6E1410F6" w14:textId="77777777" w:rsidR="005123D9" w:rsidRDefault="005123D9">
      <w:pPr>
        <w:rPr>
          <w:b/>
        </w:rPr>
      </w:pPr>
      <w:r>
        <w:rPr>
          <w:b/>
        </w:rPr>
        <w:t>Pentateuch: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3"/>
        <w:gridCol w:w="2309"/>
        <w:gridCol w:w="5750"/>
      </w:tblGrid>
      <w:tr w:rsidR="005123D9" w14:paraId="4E95C37B" w14:textId="77777777" w:rsidTr="00AD0822">
        <w:tc>
          <w:tcPr>
            <w:tcW w:w="1003" w:type="dxa"/>
          </w:tcPr>
          <w:p w14:paraId="12DBB152" w14:textId="77777777" w:rsidR="005123D9" w:rsidRPr="005123D9" w:rsidRDefault="005123D9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309" w:type="dxa"/>
          </w:tcPr>
          <w:p w14:paraId="112E4553" w14:textId="77777777" w:rsidR="005123D9" w:rsidRPr="005123D9" w:rsidRDefault="005123D9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5750" w:type="dxa"/>
          </w:tcPr>
          <w:p w14:paraId="37262CE9" w14:textId="77777777" w:rsidR="005123D9" w:rsidRPr="005123D9" w:rsidRDefault="005123D9">
            <w:pPr>
              <w:rPr>
                <w:b/>
              </w:rPr>
            </w:pPr>
            <w:r>
              <w:rPr>
                <w:b/>
              </w:rPr>
              <w:t>Essay</w:t>
            </w:r>
          </w:p>
        </w:tc>
      </w:tr>
      <w:tr w:rsidR="00AD0822" w14:paraId="6CB87B68" w14:textId="77777777" w:rsidTr="00AD0822">
        <w:tc>
          <w:tcPr>
            <w:tcW w:w="1003" w:type="dxa"/>
          </w:tcPr>
          <w:p w14:paraId="1E67BAA1" w14:textId="08376485" w:rsidR="00AD0822" w:rsidRDefault="00AD0822">
            <w:r>
              <w:t>2024-1</w:t>
            </w:r>
          </w:p>
        </w:tc>
        <w:tc>
          <w:tcPr>
            <w:tcW w:w="2309" w:type="dxa"/>
          </w:tcPr>
          <w:p w14:paraId="0C6F7601" w14:textId="31CDB1F4" w:rsidR="00AD0822" w:rsidRPr="00F14B64" w:rsidRDefault="00AD0822">
            <w:pPr>
              <w:rPr>
                <w:color w:val="FFC000"/>
              </w:rPr>
            </w:pPr>
            <w:r w:rsidRPr="00AD0822">
              <w:rPr>
                <w:color w:val="00B0F0"/>
              </w:rPr>
              <w:t>Gen 17, 2-8</w:t>
            </w:r>
          </w:p>
        </w:tc>
        <w:tc>
          <w:tcPr>
            <w:tcW w:w="5750" w:type="dxa"/>
          </w:tcPr>
          <w:p w14:paraId="2B0EAABA" w14:textId="76052B51" w:rsidR="00AD0822" w:rsidRDefault="00AD0822">
            <w:r>
              <w:t>Komposition und Theologie der Priesterschrift</w:t>
            </w:r>
          </w:p>
        </w:tc>
      </w:tr>
      <w:tr w:rsidR="00AD0822" w14:paraId="13EEBB23" w14:textId="77777777" w:rsidTr="00AD0822">
        <w:tc>
          <w:tcPr>
            <w:tcW w:w="1003" w:type="dxa"/>
          </w:tcPr>
          <w:p w14:paraId="611A7C30" w14:textId="2E4161D1" w:rsidR="00AD0822" w:rsidRDefault="00AD0822">
            <w:r>
              <w:t>2024-1</w:t>
            </w:r>
          </w:p>
        </w:tc>
        <w:tc>
          <w:tcPr>
            <w:tcW w:w="2309" w:type="dxa"/>
          </w:tcPr>
          <w:p w14:paraId="501B158D" w14:textId="44B28959" w:rsidR="00AD0822" w:rsidRPr="00F14B64" w:rsidRDefault="00AD0822">
            <w:pPr>
              <w:rPr>
                <w:color w:val="FFC000"/>
              </w:rPr>
            </w:pPr>
            <w:r>
              <w:rPr>
                <w:color w:val="FFC000"/>
              </w:rPr>
              <w:t>Dtn 4, 5-8</w:t>
            </w:r>
          </w:p>
        </w:tc>
        <w:tc>
          <w:tcPr>
            <w:tcW w:w="5750" w:type="dxa"/>
          </w:tcPr>
          <w:p w14:paraId="3A16B371" w14:textId="1E086697" w:rsidR="00AD0822" w:rsidRDefault="00AD0822">
            <w:r>
              <w:t>Die literarische und theologische Konzeption der Pentateuchredaktion</w:t>
            </w:r>
          </w:p>
        </w:tc>
      </w:tr>
      <w:tr w:rsidR="00F14B64" w14:paraId="0534B3BD" w14:textId="77777777" w:rsidTr="00AD0822">
        <w:tc>
          <w:tcPr>
            <w:tcW w:w="1003" w:type="dxa"/>
          </w:tcPr>
          <w:p w14:paraId="11BD700A" w14:textId="5E267DB6" w:rsidR="00F14B64" w:rsidRDefault="00F14B64">
            <w:r>
              <w:t>2023-2</w:t>
            </w:r>
          </w:p>
        </w:tc>
        <w:tc>
          <w:tcPr>
            <w:tcW w:w="2309" w:type="dxa"/>
          </w:tcPr>
          <w:p w14:paraId="2B7FE74E" w14:textId="6EDFC32E" w:rsidR="00F14B64" w:rsidRPr="00F14B64" w:rsidRDefault="00F14B64">
            <w:pPr>
              <w:rPr>
                <w:color w:val="FFC000"/>
              </w:rPr>
            </w:pPr>
            <w:r w:rsidRPr="00F14B64">
              <w:rPr>
                <w:color w:val="FFC000"/>
              </w:rPr>
              <w:t>Dtn 6, 20-25</w:t>
            </w:r>
          </w:p>
        </w:tc>
        <w:tc>
          <w:tcPr>
            <w:tcW w:w="5750" w:type="dxa"/>
          </w:tcPr>
          <w:p w14:paraId="64D97399" w14:textId="769DE1D0" w:rsidR="00F14B64" w:rsidRDefault="00F14B64">
            <w:r>
              <w:t>Das Verständnis von Gerechtigkeit im AT</w:t>
            </w:r>
          </w:p>
        </w:tc>
      </w:tr>
      <w:tr w:rsidR="00073A4A" w14:paraId="7FA9FEB0" w14:textId="77777777" w:rsidTr="00AD0822">
        <w:tc>
          <w:tcPr>
            <w:tcW w:w="1003" w:type="dxa"/>
          </w:tcPr>
          <w:p w14:paraId="6279218B" w14:textId="77777777" w:rsidR="00073A4A" w:rsidRDefault="00073A4A">
            <w:r>
              <w:t>2023-1</w:t>
            </w:r>
          </w:p>
        </w:tc>
        <w:tc>
          <w:tcPr>
            <w:tcW w:w="2309" w:type="dxa"/>
          </w:tcPr>
          <w:p w14:paraId="5C08C5DC" w14:textId="77777777" w:rsidR="00073A4A" w:rsidRPr="00FE482A" w:rsidRDefault="00073A4A">
            <w:pPr>
              <w:rPr>
                <w:color w:val="00B0F0"/>
              </w:rPr>
            </w:pPr>
            <w:r>
              <w:rPr>
                <w:color w:val="00B0F0"/>
              </w:rPr>
              <w:t>Gen 15, 4-7</w:t>
            </w:r>
          </w:p>
        </w:tc>
        <w:tc>
          <w:tcPr>
            <w:tcW w:w="5750" w:type="dxa"/>
          </w:tcPr>
          <w:p w14:paraId="579B6622" w14:textId="77777777" w:rsidR="00073A4A" w:rsidRDefault="00073A4A">
            <w:r>
              <w:t>Die Abraham-Erzählungen: Entstehung, Komposition und theologische Themen.</w:t>
            </w:r>
          </w:p>
        </w:tc>
      </w:tr>
      <w:tr w:rsidR="005123D9" w14:paraId="4ECE2E1A" w14:textId="77777777" w:rsidTr="00AD0822">
        <w:tc>
          <w:tcPr>
            <w:tcW w:w="1003" w:type="dxa"/>
          </w:tcPr>
          <w:p w14:paraId="379CAC0F" w14:textId="77777777" w:rsidR="005123D9" w:rsidRPr="005123D9" w:rsidRDefault="005123D9">
            <w:r>
              <w:t>2022-2</w:t>
            </w:r>
          </w:p>
        </w:tc>
        <w:tc>
          <w:tcPr>
            <w:tcW w:w="2309" w:type="dxa"/>
          </w:tcPr>
          <w:p w14:paraId="10819AB0" w14:textId="77777777" w:rsidR="005123D9" w:rsidRPr="005123D9" w:rsidRDefault="005123D9">
            <w:r w:rsidRPr="00FE482A">
              <w:rPr>
                <w:color w:val="00B0F0"/>
              </w:rPr>
              <w:t>Gen 28, 10-13a (erste 4 Worte).16-19</w:t>
            </w:r>
          </w:p>
        </w:tc>
        <w:tc>
          <w:tcPr>
            <w:tcW w:w="5750" w:type="dxa"/>
          </w:tcPr>
          <w:p w14:paraId="5718003E" w14:textId="77777777" w:rsidR="005123D9" w:rsidRPr="005123D9" w:rsidRDefault="005123D9">
            <w:r>
              <w:t xml:space="preserve">Literarische Probleme und theologische Schwerpunkte der </w:t>
            </w:r>
            <w:r w:rsidRPr="0022328A">
              <w:rPr>
                <w:highlight w:val="yellow"/>
              </w:rPr>
              <w:t>Jakoberzählungen</w:t>
            </w:r>
          </w:p>
        </w:tc>
      </w:tr>
      <w:tr w:rsidR="005123D9" w14:paraId="370EC798" w14:textId="77777777" w:rsidTr="00AD0822">
        <w:tc>
          <w:tcPr>
            <w:tcW w:w="1003" w:type="dxa"/>
          </w:tcPr>
          <w:p w14:paraId="56CB84A5" w14:textId="77777777" w:rsidR="005123D9" w:rsidRPr="005123D9" w:rsidRDefault="005123D9">
            <w:r w:rsidRPr="005123D9">
              <w:t>2022-2</w:t>
            </w:r>
          </w:p>
        </w:tc>
        <w:tc>
          <w:tcPr>
            <w:tcW w:w="2309" w:type="dxa"/>
          </w:tcPr>
          <w:p w14:paraId="58AC88AE" w14:textId="77777777" w:rsidR="005123D9" w:rsidRPr="005123D9" w:rsidRDefault="005123D9">
            <w:r w:rsidRPr="00FE482A">
              <w:rPr>
                <w:color w:val="FF0000"/>
              </w:rPr>
              <w:t>Ex 20, 1-6</w:t>
            </w:r>
          </w:p>
        </w:tc>
        <w:tc>
          <w:tcPr>
            <w:tcW w:w="5750" w:type="dxa"/>
          </w:tcPr>
          <w:p w14:paraId="6E0453C6" w14:textId="77777777" w:rsidR="005123D9" w:rsidRPr="005123D9" w:rsidRDefault="005123D9">
            <w:r>
              <w:t xml:space="preserve">Die Entstehung der </w:t>
            </w:r>
            <w:r w:rsidRPr="0022328A">
              <w:rPr>
                <w:highlight w:val="yellow"/>
              </w:rPr>
              <w:t>Dekaloge</w:t>
            </w:r>
            <w:r>
              <w:t xml:space="preserve"> und ihre Stellung in der Rechts- und Religionsgeschichte des AT.</w:t>
            </w:r>
          </w:p>
        </w:tc>
      </w:tr>
      <w:tr w:rsidR="005123D9" w14:paraId="362C1CD6" w14:textId="77777777" w:rsidTr="00AD0822">
        <w:tc>
          <w:tcPr>
            <w:tcW w:w="1003" w:type="dxa"/>
          </w:tcPr>
          <w:p w14:paraId="4D0BE504" w14:textId="77777777" w:rsidR="005123D9" w:rsidRPr="005123D9" w:rsidRDefault="005123D9">
            <w:r>
              <w:t>2022-1</w:t>
            </w:r>
          </w:p>
        </w:tc>
        <w:tc>
          <w:tcPr>
            <w:tcW w:w="2309" w:type="dxa"/>
          </w:tcPr>
          <w:p w14:paraId="5C5D9947" w14:textId="77777777" w:rsidR="005123D9" w:rsidRPr="005123D9" w:rsidRDefault="005123D9">
            <w:r w:rsidRPr="00FE482A">
              <w:rPr>
                <w:color w:val="FFC000"/>
              </w:rPr>
              <w:t>Dtn 6, 4-9</w:t>
            </w:r>
          </w:p>
        </w:tc>
        <w:tc>
          <w:tcPr>
            <w:tcW w:w="5750" w:type="dxa"/>
          </w:tcPr>
          <w:p w14:paraId="0DCE15EF" w14:textId="77777777" w:rsidR="005123D9" w:rsidRPr="005123D9" w:rsidRDefault="005123D9">
            <w:r>
              <w:t xml:space="preserve">Das </w:t>
            </w:r>
            <w:r w:rsidRPr="0022328A">
              <w:rPr>
                <w:highlight w:val="yellow"/>
              </w:rPr>
              <w:t>Deuteronomium</w:t>
            </w:r>
            <w:r>
              <w:t xml:space="preserve"> und seine Bedeutung für die Theologie des Alten Testaments</w:t>
            </w:r>
          </w:p>
        </w:tc>
      </w:tr>
      <w:tr w:rsidR="005123D9" w14:paraId="3881ACDE" w14:textId="77777777" w:rsidTr="00AD0822">
        <w:tc>
          <w:tcPr>
            <w:tcW w:w="1003" w:type="dxa"/>
          </w:tcPr>
          <w:p w14:paraId="555AFB42" w14:textId="77777777" w:rsidR="005123D9" w:rsidRPr="005123D9" w:rsidRDefault="005123D9">
            <w:r>
              <w:t>2021-2</w:t>
            </w:r>
          </w:p>
        </w:tc>
        <w:tc>
          <w:tcPr>
            <w:tcW w:w="2309" w:type="dxa"/>
          </w:tcPr>
          <w:p w14:paraId="1E65F1B0" w14:textId="77777777" w:rsidR="005123D9" w:rsidRPr="005123D9" w:rsidRDefault="005123D9">
            <w:r w:rsidRPr="00FE482A">
              <w:rPr>
                <w:color w:val="00B0F0"/>
              </w:rPr>
              <w:t>Gen 37, 26-30</w:t>
            </w:r>
          </w:p>
        </w:tc>
        <w:tc>
          <w:tcPr>
            <w:tcW w:w="5750" w:type="dxa"/>
          </w:tcPr>
          <w:p w14:paraId="47F5B731" w14:textId="77777777" w:rsidR="005123D9" w:rsidRPr="005123D9" w:rsidRDefault="005123D9">
            <w:r>
              <w:t xml:space="preserve">Die </w:t>
            </w:r>
            <w:r w:rsidRPr="0022328A">
              <w:rPr>
                <w:highlight w:val="yellow"/>
              </w:rPr>
              <w:t>Josefsgeschichte.</w:t>
            </w:r>
            <w:r>
              <w:t xml:space="preserve"> Eigenart und Bedeutung für die Literargeschichte des Pentateuch</w:t>
            </w:r>
          </w:p>
        </w:tc>
      </w:tr>
      <w:tr w:rsidR="005123D9" w14:paraId="490AC2B2" w14:textId="77777777" w:rsidTr="00AD0822">
        <w:tc>
          <w:tcPr>
            <w:tcW w:w="1003" w:type="dxa"/>
          </w:tcPr>
          <w:p w14:paraId="61D180DC" w14:textId="77777777" w:rsidR="005123D9" w:rsidRPr="005123D9" w:rsidRDefault="0045347C">
            <w:r>
              <w:t>2021-1</w:t>
            </w:r>
          </w:p>
        </w:tc>
        <w:tc>
          <w:tcPr>
            <w:tcW w:w="2309" w:type="dxa"/>
          </w:tcPr>
          <w:p w14:paraId="3D496B50" w14:textId="77777777" w:rsidR="005123D9" w:rsidRPr="005123D9" w:rsidRDefault="0045347C">
            <w:r w:rsidRPr="00FE482A">
              <w:rPr>
                <w:color w:val="00B0F0"/>
              </w:rPr>
              <w:t>Gen 12, 1-3</w:t>
            </w:r>
          </w:p>
        </w:tc>
        <w:tc>
          <w:tcPr>
            <w:tcW w:w="5750" w:type="dxa"/>
          </w:tcPr>
          <w:p w14:paraId="44A6AB69" w14:textId="77777777" w:rsidR="005123D9" w:rsidRPr="005123D9" w:rsidRDefault="0045347C">
            <w:r>
              <w:t>Die Bedeutung der Segens- und Verheißungszusagen in der Genesis</w:t>
            </w:r>
          </w:p>
        </w:tc>
      </w:tr>
      <w:tr w:rsidR="005123D9" w14:paraId="0B5D68F6" w14:textId="77777777" w:rsidTr="00AD0822">
        <w:tc>
          <w:tcPr>
            <w:tcW w:w="1003" w:type="dxa"/>
          </w:tcPr>
          <w:p w14:paraId="3CDC018D" w14:textId="77777777" w:rsidR="005123D9" w:rsidRPr="005123D9" w:rsidRDefault="0045347C">
            <w:r>
              <w:t>2020-2</w:t>
            </w:r>
          </w:p>
        </w:tc>
        <w:tc>
          <w:tcPr>
            <w:tcW w:w="2309" w:type="dxa"/>
          </w:tcPr>
          <w:p w14:paraId="5F3464B9" w14:textId="77777777" w:rsidR="005123D9" w:rsidRPr="005123D9" w:rsidRDefault="0045347C">
            <w:r w:rsidRPr="00FE482A">
              <w:rPr>
                <w:color w:val="FF0000"/>
              </w:rPr>
              <w:t>Ex 6, 2-6</w:t>
            </w:r>
          </w:p>
        </w:tc>
        <w:tc>
          <w:tcPr>
            <w:tcW w:w="5750" w:type="dxa"/>
          </w:tcPr>
          <w:p w14:paraId="7808F9A0" w14:textId="77777777" w:rsidR="005123D9" w:rsidRPr="005123D9" w:rsidRDefault="0045347C">
            <w:r>
              <w:t xml:space="preserve">Literarisches Profil und theologische Konzeption der </w:t>
            </w:r>
            <w:r w:rsidRPr="0022328A">
              <w:rPr>
                <w:highlight w:val="yellow"/>
              </w:rPr>
              <w:t>priesterlichen Schicht</w:t>
            </w:r>
            <w:r>
              <w:t xml:space="preserve"> im Pentateuch</w:t>
            </w:r>
          </w:p>
        </w:tc>
      </w:tr>
      <w:tr w:rsidR="005123D9" w14:paraId="47181C51" w14:textId="77777777" w:rsidTr="00AD0822">
        <w:tc>
          <w:tcPr>
            <w:tcW w:w="1003" w:type="dxa"/>
          </w:tcPr>
          <w:p w14:paraId="19906655" w14:textId="77777777" w:rsidR="005123D9" w:rsidRPr="005123D9" w:rsidRDefault="0045347C">
            <w:r>
              <w:t>2020-1</w:t>
            </w:r>
          </w:p>
        </w:tc>
        <w:tc>
          <w:tcPr>
            <w:tcW w:w="2309" w:type="dxa"/>
          </w:tcPr>
          <w:p w14:paraId="53B290DC" w14:textId="77777777" w:rsidR="005123D9" w:rsidRPr="005123D9" w:rsidRDefault="0045347C">
            <w:r w:rsidRPr="00FE482A">
              <w:rPr>
                <w:color w:val="00B0F0"/>
              </w:rPr>
              <w:t>Gen 6, 5-8</w:t>
            </w:r>
          </w:p>
        </w:tc>
        <w:tc>
          <w:tcPr>
            <w:tcW w:w="5750" w:type="dxa"/>
          </w:tcPr>
          <w:p w14:paraId="046C3ACA" w14:textId="77777777" w:rsidR="005123D9" w:rsidRPr="005123D9" w:rsidRDefault="0045347C">
            <w:r>
              <w:t xml:space="preserve">Beschreiben und diskutieren Sie Komposition und Theologie der </w:t>
            </w:r>
            <w:r w:rsidRPr="0022328A">
              <w:rPr>
                <w:highlight w:val="yellow"/>
              </w:rPr>
              <w:t>Urgeschichte</w:t>
            </w:r>
          </w:p>
        </w:tc>
      </w:tr>
      <w:tr w:rsidR="0045347C" w14:paraId="4937CC49" w14:textId="77777777" w:rsidTr="00AD0822">
        <w:tc>
          <w:tcPr>
            <w:tcW w:w="1003" w:type="dxa"/>
          </w:tcPr>
          <w:p w14:paraId="03032D77" w14:textId="77777777" w:rsidR="0045347C" w:rsidRDefault="00F46FB0">
            <w:r>
              <w:t>2019-2</w:t>
            </w:r>
          </w:p>
        </w:tc>
        <w:tc>
          <w:tcPr>
            <w:tcW w:w="2309" w:type="dxa"/>
          </w:tcPr>
          <w:p w14:paraId="2BF3E022" w14:textId="77777777" w:rsidR="0045347C" w:rsidRDefault="00F46FB0">
            <w:r w:rsidRPr="00FE482A">
              <w:rPr>
                <w:color w:val="FFC000"/>
              </w:rPr>
              <w:t xml:space="preserve">Dtn 13, 2-5 </w:t>
            </w:r>
            <w:r>
              <w:t>(</w:t>
            </w:r>
            <w:r>
              <w:rPr>
                <w:rStyle w:val="markedcontent"/>
                <w:rFonts w:ascii="Arial" w:hAnsi="Arial" w:cs="Arial"/>
              </w:rPr>
              <w:t xml:space="preserve">V. 4b </w:t>
            </w:r>
            <w:r>
              <w:rPr>
                <w:rStyle w:val="markedcontent"/>
                <w:rFonts w:ascii="Arial" w:hAnsi="Arial" w:cs="Arial"/>
                <w:rtl/>
                <w:lang w:bidi="he-IL"/>
              </w:rPr>
              <w:t>הְׁ ְַיִשְׁכֶם</w:t>
            </w:r>
            <w:r>
              <w:rPr>
                <w:rStyle w:val="markedcontent"/>
                <w:rFonts w:ascii="Arial" w:hAnsi="Arial" w:cs="Arial"/>
              </w:rPr>
              <w:t xml:space="preserve"> s.v </w:t>
            </w:r>
            <w:r>
              <w:rPr>
                <w:rStyle w:val="markedcontent"/>
                <w:rFonts w:ascii="Arial" w:hAnsi="Arial" w:cs="Arial"/>
                <w:rtl/>
                <w:lang w:bidi="he-IL"/>
              </w:rPr>
              <w:t>יֵש</w:t>
            </w:r>
            <w:r>
              <w:rPr>
                <w:rStyle w:val="markedcontent"/>
                <w:rFonts w:ascii="Arial" w:hAnsi="Arial" w:cs="Arial"/>
              </w:rPr>
              <w:t xml:space="preserve"> (+ </w:t>
            </w:r>
            <w:r>
              <w:rPr>
                <w:rStyle w:val="markedcontent"/>
                <w:rFonts w:ascii="Arial" w:hAnsi="Arial" w:cs="Arial"/>
                <w:rtl/>
                <w:lang w:bidi="he-IL"/>
              </w:rPr>
              <w:t>ה</w:t>
            </w:r>
            <w:r>
              <w:rPr>
                <w:rStyle w:val="markedcontent"/>
                <w:rFonts w:ascii="Arial" w:hAnsi="Arial" w:cs="Arial"/>
              </w:rPr>
              <w:t>-interrogativum</w:t>
            </w:r>
            <w:r>
              <w:t>))</w:t>
            </w:r>
          </w:p>
        </w:tc>
        <w:tc>
          <w:tcPr>
            <w:tcW w:w="5750" w:type="dxa"/>
          </w:tcPr>
          <w:p w14:paraId="45EA5125" w14:textId="77777777" w:rsidR="0045347C" w:rsidRDefault="00F46FB0">
            <w:r w:rsidRPr="0022328A">
              <w:rPr>
                <w:color w:val="70AD47" w:themeColor="accent6"/>
                <w:highlight w:val="green"/>
              </w:rPr>
              <w:t>Wahre und falsche Prophetie</w:t>
            </w:r>
            <w:r w:rsidRPr="00F46FB0">
              <w:rPr>
                <w:color w:val="70AD47" w:themeColor="accent6"/>
              </w:rPr>
              <w:t xml:space="preserve"> im Alten Testament</w:t>
            </w:r>
          </w:p>
        </w:tc>
      </w:tr>
      <w:tr w:rsidR="0045347C" w14:paraId="774185D4" w14:textId="77777777" w:rsidTr="00AD0822">
        <w:tc>
          <w:tcPr>
            <w:tcW w:w="1003" w:type="dxa"/>
          </w:tcPr>
          <w:p w14:paraId="7CA4F02C" w14:textId="77777777" w:rsidR="0045347C" w:rsidRDefault="00F46FB0">
            <w:r>
              <w:t>2019-1</w:t>
            </w:r>
          </w:p>
        </w:tc>
        <w:tc>
          <w:tcPr>
            <w:tcW w:w="2309" w:type="dxa"/>
          </w:tcPr>
          <w:p w14:paraId="5E9EB827" w14:textId="77777777" w:rsidR="0045347C" w:rsidRDefault="00F46FB0">
            <w:r w:rsidRPr="00FE482A">
              <w:rPr>
                <w:color w:val="FFC000"/>
              </w:rPr>
              <w:t>Dtn 4, 10-12</w:t>
            </w:r>
          </w:p>
        </w:tc>
        <w:tc>
          <w:tcPr>
            <w:tcW w:w="5750" w:type="dxa"/>
          </w:tcPr>
          <w:p w14:paraId="0A0B86DD" w14:textId="77777777" w:rsidR="0045347C" w:rsidRDefault="00F46FB0">
            <w:r w:rsidRPr="00F46FB0">
              <w:t xml:space="preserve">Das </w:t>
            </w:r>
            <w:r w:rsidRPr="0022328A">
              <w:rPr>
                <w:highlight w:val="green"/>
              </w:rPr>
              <w:t>Bilderverbot</w:t>
            </w:r>
            <w:r w:rsidRPr="00F46FB0">
              <w:t xml:space="preserve"> im Alten Testament</w:t>
            </w:r>
          </w:p>
        </w:tc>
      </w:tr>
      <w:tr w:rsidR="0045347C" w14:paraId="003FA0AE" w14:textId="77777777" w:rsidTr="00AD0822">
        <w:tc>
          <w:tcPr>
            <w:tcW w:w="1003" w:type="dxa"/>
          </w:tcPr>
          <w:p w14:paraId="27B8030A" w14:textId="77777777" w:rsidR="0045347C" w:rsidRDefault="00F46FB0">
            <w:r>
              <w:t>2018-2</w:t>
            </w:r>
          </w:p>
        </w:tc>
        <w:tc>
          <w:tcPr>
            <w:tcW w:w="2309" w:type="dxa"/>
          </w:tcPr>
          <w:p w14:paraId="59595532" w14:textId="77777777" w:rsidR="0045347C" w:rsidRDefault="00F46FB0">
            <w:r w:rsidRPr="00FE482A">
              <w:rPr>
                <w:color w:val="00B0F0"/>
              </w:rPr>
              <w:t>Gen 12, 10-13</w:t>
            </w:r>
          </w:p>
        </w:tc>
        <w:tc>
          <w:tcPr>
            <w:tcW w:w="5750" w:type="dxa"/>
          </w:tcPr>
          <w:p w14:paraId="532652B4" w14:textId="77777777" w:rsidR="0045347C" w:rsidRDefault="00F46FB0">
            <w:r>
              <w:t xml:space="preserve">Die </w:t>
            </w:r>
            <w:r w:rsidRPr="0022328A">
              <w:rPr>
                <w:highlight w:val="yellow"/>
              </w:rPr>
              <w:t>Abrahamerzählungen</w:t>
            </w:r>
            <w:r>
              <w:t xml:space="preserve"> der Genesis</w:t>
            </w:r>
          </w:p>
        </w:tc>
      </w:tr>
      <w:tr w:rsidR="0045347C" w14:paraId="6C750302" w14:textId="77777777" w:rsidTr="00AD0822">
        <w:tc>
          <w:tcPr>
            <w:tcW w:w="1003" w:type="dxa"/>
          </w:tcPr>
          <w:p w14:paraId="2403EC29" w14:textId="77777777" w:rsidR="0045347C" w:rsidRDefault="00AE74AC">
            <w:r>
              <w:t>2017-1</w:t>
            </w:r>
          </w:p>
        </w:tc>
        <w:tc>
          <w:tcPr>
            <w:tcW w:w="2309" w:type="dxa"/>
          </w:tcPr>
          <w:p w14:paraId="4587962C" w14:textId="77777777" w:rsidR="0045347C" w:rsidRDefault="00AE74AC">
            <w:r w:rsidRPr="00FE482A">
              <w:rPr>
                <w:color w:val="FFC000"/>
              </w:rPr>
              <w:t>Dtn 12, 13-16</w:t>
            </w:r>
          </w:p>
        </w:tc>
        <w:tc>
          <w:tcPr>
            <w:tcW w:w="5750" w:type="dxa"/>
          </w:tcPr>
          <w:p w14:paraId="7D98DD76" w14:textId="77777777" w:rsidR="0045347C" w:rsidRDefault="00AE74AC">
            <w:r w:rsidRPr="0022328A">
              <w:rPr>
                <w:highlight w:val="green"/>
              </w:rPr>
              <w:t>Opfer und Kult</w:t>
            </w:r>
            <w:r>
              <w:t xml:space="preserve"> im Alten Testament</w:t>
            </w:r>
          </w:p>
        </w:tc>
      </w:tr>
      <w:tr w:rsidR="0045347C" w14:paraId="302FA15C" w14:textId="77777777" w:rsidTr="00AD0822">
        <w:tc>
          <w:tcPr>
            <w:tcW w:w="1003" w:type="dxa"/>
          </w:tcPr>
          <w:p w14:paraId="60014967" w14:textId="77777777" w:rsidR="0045347C" w:rsidRDefault="00AE74AC">
            <w:r>
              <w:t>2016-2</w:t>
            </w:r>
          </w:p>
        </w:tc>
        <w:tc>
          <w:tcPr>
            <w:tcW w:w="2309" w:type="dxa"/>
          </w:tcPr>
          <w:p w14:paraId="2C69E0FE" w14:textId="77777777" w:rsidR="0045347C" w:rsidRDefault="00AE74AC">
            <w:r w:rsidRPr="00FE482A">
              <w:rPr>
                <w:color w:val="FF0000"/>
              </w:rPr>
              <w:t>Ex 14, 26-29</w:t>
            </w:r>
          </w:p>
        </w:tc>
        <w:tc>
          <w:tcPr>
            <w:tcW w:w="5750" w:type="dxa"/>
          </w:tcPr>
          <w:p w14:paraId="74E92B50" w14:textId="77777777" w:rsidR="0045347C" w:rsidRDefault="00AE74AC">
            <w:r w:rsidRPr="00AE74AC">
              <w:rPr>
                <w:color w:val="70AD47" w:themeColor="accent6"/>
              </w:rPr>
              <w:t>Der Auszug aus Ägypten</w:t>
            </w:r>
          </w:p>
        </w:tc>
      </w:tr>
      <w:tr w:rsidR="00AE74AC" w14:paraId="6F97C381" w14:textId="77777777" w:rsidTr="00AD0822">
        <w:tc>
          <w:tcPr>
            <w:tcW w:w="1003" w:type="dxa"/>
          </w:tcPr>
          <w:p w14:paraId="2E4E25A8" w14:textId="77777777" w:rsidR="00AE74AC" w:rsidRDefault="00AE74AC">
            <w:r>
              <w:t>2016-1</w:t>
            </w:r>
          </w:p>
        </w:tc>
        <w:tc>
          <w:tcPr>
            <w:tcW w:w="2309" w:type="dxa"/>
          </w:tcPr>
          <w:p w14:paraId="070772B4" w14:textId="77777777" w:rsidR="00AE74AC" w:rsidRDefault="00AE74AC">
            <w:r w:rsidRPr="00FE482A">
              <w:rPr>
                <w:color w:val="FF0000"/>
              </w:rPr>
              <w:t>Ex 19, 16-20</w:t>
            </w:r>
          </w:p>
        </w:tc>
        <w:tc>
          <w:tcPr>
            <w:tcW w:w="5750" w:type="dxa"/>
          </w:tcPr>
          <w:p w14:paraId="43C8209B" w14:textId="77777777" w:rsidR="00AE74AC" w:rsidRPr="00AE74AC" w:rsidRDefault="00AE74AC">
            <w:r>
              <w:t>Gottes Gegenwart in Israel: Konzeptionen der Offenbarungstheologie im Pentateuch</w:t>
            </w:r>
          </w:p>
        </w:tc>
      </w:tr>
      <w:tr w:rsidR="00AE74AC" w:rsidRPr="00AE74AC" w14:paraId="297C8C42" w14:textId="77777777" w:rsidTr="00AD0822">
        <w:tc>
          <w:tcPr>
            <w:tcW w:w="1003" w:type="dxa"/>
          </w:tcPr>
          <w:p w14:paraId="2C342CF7" w14:textId="77777777" w:rsidR="00AE74AC" w:rsidRPr="00AE74AC" w:rsidRDefault="00AE74AC">
            <w:r w:rsidRPr="00AE74AC">
              <w:t>2016-1 (ähnlich 2022-1)</w:t>
            </w:r>
          </w:p>
        </w:tc>
        <w:tc>
          <w:tcPr>
            <w:tcW w:w="2309" w:type="dxa"/>
          </w:tcPr>
          <w:p w14:paraId="68ADD85E" w14:textId="77777777" w:rsidR="00AE74AC" w:rsidRPr="00AE74AC" w:rsidRDefault="00AE74AC">
            <w:r w:rsidRPr="00FE482A">
              <w:rPr>
                <w:color w:val="FFC000"/>
              </w:rPr>
              <w:t>Dtn 6, 4-9</w:t>
            </w:r>
          </w:p>
        </w:tc>
        <w:tc>
          <w:tcPr>
            <w:tcW w:w="5750" w:type="dxa"/>
          </w:tcPr>
          <w:p w14:paraId="705289C7" w14:textId="77777777" w:rsidR="00AE74AC" w:rsidRPr="00AE74AC" w:rsidRDefault="00AE74AC">
            <w:r>
              <w:t xml:space="preserve">Entstehungsgeschichte und Theologie des </w:t>
            </w:r>
            <w:r w:rsidRPr="0022328A">
              <w:rPr>
                <w:highlight w:val="yellow"/>
              </w:rPr>
              <w:t>Deuteronomiums</w:t>
            </w:r>
          </w:p>
        </w:tc>
      </w:tr>
      <w:tr w:rsidR="00AE74AC" w:rsidRPr="00AE74AC" w14:paraId="586E353C" w14:textId="77777777" w:rsidTr="00AD0822">
        <w:tc>
          <w:tcPr>
            <w:tcW w:w="1003" w:type="dxa"/>
          </w:tcPr>
          <w:p w14:paraId="2A1D8849" w14:textId="77777777" w:rsidR="00AE74AC" w:rsidRPr="00AE74AC" w:rsidRDefault="00AE74AC">
            <w:r>
              <w:t>2015-2</w:t>
            </w:r>
          </w:p>
        </w:tc>
        <w:tc>
          <w:tcPr>
            <w:tcW w:w="2309" w:type="dxa"/>
          </w:tcPr>
          <w:p w14:paraId="4A0216DC" w14:textId="77777777" w:rsidR="00AE74AC" w:rsidRPr="00AE74AC" w:rsidRDefault="00AE74AC">
            <w:r w:rsidRPr="00FE482A">
              <w:rPr>
                <w:color w:val="FF0000"/>
              </w:rPr>
              <w:t>Ex 40, 33b-38</w:t>
            </w:r>
          </w:p>
        </w:tc>
        <w:tc>
          <w:tcPr>
            <w:tcW w:w="5750" w:type="dxa"/>
          </w:tcPr>
          <w:p w14:paraId="4D33D48E" w14:textId="77777777" w:rsidR="00AE74AC" w:rsidRPr="00AE74AC" w:rsidRDefault="00AE74AC">
            <w:r w:rsidRPr="00AE74AC">
              <w:rPr>
                <w:color w:val="70AD47" w:themeColor="accent6"/>
              </w:rPr>
              <w:t xml:space="preserve">Das </w:t>
            </w:r>
            <w:r w:rsidRPr="0022328A">
              <w:rPr>
                <w:color w:val="70AD47" w:themeColor="accent6"/>
                <w:highlight w:val="green"/>
              </w:rPr>
              <w:t>Heiligtum JHWHs</w:t>
            </w:r>
            <w:r w:rsidRPr="00AE74AC">
              <w:rPr>
                <w:color w:val="70AD47" w:themeColor="accent6"/>
              </w:rPr>
              <w:t xml:space="preserve"> im Alten Testament</w:t>
            </w:r>
          </w:p>
        </w:tc>
      </w:tr>
      <w:tr w:rsidR="00AE74AC" w:rsidRPr="00AE74AC" w14:paraId="36013A8C" w14:textId="77777777" w:rsidTr="00AD0822">
        <w:tc>
          <w:tcPr>
            <w:tcW w:w="1003" w:type="dxa"/>
          </w:tcPr>
          <w:p w14:paraId="16FD1CFC" w14:textId="77777777" w:rsidR="00AE74AC" w:rsidRPr="00AE74AC" w:rsidRDefault="00BB24DE">
            <w:r>
              <w:t>2015-1</w:t>
            </w:r>
          </w:p>
        </w:tc>
        <w:tc>
          <w:tcPr>
            <w:tcW w:w="2309" w:type="dxa"/>
          </w:tcPr>
          <w:p w14:paraId="074DAF64" w14:textId="77777777" w:rsidR="00AE74AC" w:rsidRPr="00AE74AC" w:rsidRDefault="00BB24DE">
            <w:r w:rsidRPr="00FE482A">
              <w:rPr>
                <w:color w:val="FF0000"/>
              </w:rPr>
              <w:t>Ex 16, 4.27-30</w:t>
            </w:r>
          </w:p>
        </w:tc>
        <w:tc>
          <w:tcPr>
            <w:tcW w:w="5750" w:type="dxa"/>
          </w:tcPr>
          <w:p w14:paraId="4A4E3983" w14:textId="77777777" w:rsidR="00AE74AC" w:rsidRPr="00AE74AC" w:rsidRDefault="00BB24DE">
            <w:r>
              <w:t xml:space="preserve">Der </w:t>
            </w:r>
            <w:r w:rsidRPr="0022328A">
              <w:rPr>
                <w:highlight w:val="green"/>
              </w:rPr>
              <w:t>Sabbat</w:t>
            </w:r>
            <w:r>
              <w:t xml:space="preserve"> im Alten Testament</w:t>
            </w:r>
          </w:p>
        </w:tc>
      </w:tr>
      <w:tr w:rsidR="00AE74AC" w:rsidRPr="00AE74AC" w14:paraId="455AAD51" w14:textId="77777777" w:rsidTr="00AD0822">
        <w:tc>
          <w:tcPr>
            <w:tcW w:w="1003" w:type="dxa"/>
          </w:tcPr>
          <w:p w14:paraId="682FCC2C" w14:textId="77777777" w:rsidR="00AE74AC" w:rsidRPr="00AE74AC" w:rsidRDefault="00BB24DE">
            <w:r>
              <w:t>2014-2</w:t>
            </w:r>
          </w:p>
        </w:tc>
        <w:tc>
          <w:tcPr>
            <w:tcW w:w="2309" w:type="dxa"/>
          </w:tcPr>
          <w:p w14:paraId="0CB8A07C" w14:textId="77777777" w:rsidR="00AE74AC" w:rsidRPr="00AE74AC" w:rsidRDefault="00BB24DE">
            <w:r w:rsidRPr="00FE482A">
              <w:rPr>
                <w:color w:val="00B0F0"/>
              </w:rPr>
              <w:t>Gen 2, 4-8</w:t>
            </w:r>
          </w:p>
        </w:tc>
        <w:tc>
          <w:tcPr>
            <w:tcW w:w="5750" w:type="dxa"/>
          </w:tcPr>
          <w:p w14:paraId="21F16920" w14:textId="77777777" w:rsidR="00AE74AC" w:rsidRPr="0022328A" w:rsidRDefault="00BB24DE">
            <w:pPr>
              <w:rPr>
                <w:highlight w:val="green"/>
              </w:rPr>
            </w:pPr>
            <w:r w:rsidRPr="0022328A">
              <w:rPr>
                <w:highlight w:val="green"/>
              </w:rPr>
              <w:t xml:space="preserve">Schöpfung </w:t>
            </w:r>
            <w:r w:rsidRPr="0022328A">
              <w:t>im Alten Testament</w:t>
            </w:r>
          </w:p>
        </w:tc>
      </w:tr>
      <w:tr w:rsidR="00BB24DE" w:rsidRPr="00AE74AC" w14:paraId="66E2384F" w14:textId="77777777" w:rsidTr="00AD0822">
        <w:tc>
          <w:tcPr>
            <w:tcW w:w="1003" w:type="dxa"/>
          </w:tcPr>
          <w:p w14:paraId="42B7DB36" w14:textId="77777777" w:rsidR="00BB24DE" w:rsidRPr="00AE74AC" w:rsidRDefault="00BB24DE">
            <w:r>
              <w:t>2014-2</w:t>
            </w:r>
          </w:p>
        </w:tc>
        <w:tc>
          <w:tcPr>
            <w:tcW w:w="2309" w:type="dxa"/>
          </w:tcPr>
          <w:p w14:paraId="226177D7" w14:textId="77777777" w:rsidR="00BB24DE" w:rsidRPr="00AE74AC" w:rsidRDefault="00BB24DE">
            <w:r w:rsidRPr="00FE482A">
              <w:rPr>
                <w:color w:val="00B0F0"/>
              </w:rPr>
              <w:t>Gen 17, 1-5</w:t>
            </w:r>
          </w:p>
        </w:tc>
        <w:tc>
          <w:tcPr>
            <w:tcW w:w="5750" w:type="dxa"/>
          </w:tcPr>
          <w:p w14:paraId="103F490D" w14:textId="77777777" w:rsidR="00BB24DE" w:rsidRPr="00AE74AC" w:rsidRDefault="00BB24DE">
            <w:r>
              <w:t xml:space="preserve">Die </w:t>
            </w:r>
            <w:r w:rsidRPr="0022328A">
              <w:rPr>
                <w:highlight w:val="yellow"/>
              </w:rPr>
              <w:t>Priesterschrift</w:t>
            </w:r>
            <w:r>
              <w:t>: Literarische Eigenart, historischer Ort und theologisches Profil</w:t>
            </w:r>
          </w:p>
        </w:tc>
      </w:tr>
      <w:tr w:rsidR="00BB24DE" w:rsidRPr="00AE74AC" w14:paraId="6E2E51E8" w14:textId="77777777" w:rsidTr="00AD0822">
        <w:tc>
          <w:tcPr>
            <w:tcW w:w="1003" w:type="dxa"/>
          </w:tcPr>
          <w:p w14:paraId="0F971E92" w14:textId="77777777" w:rsidR="00BB24DE" w:rsidRPr="00AE74AC" w:rsidRDefault="00BB24DE">
            <w:r>
              <w:t>2014-1</w:t>
            </w:r>
          </w:p>
        </w:tc>
        <w:tc>
          <w:tcPr>
            <w:tcW w:w="2309" w:type="dxa"/>
          </w:tcPr>
          <w:p w14:paraId="337C81C9" w14:textId="77777777" w:rsidR="00BB24DE" w:rsidRPr="00AE74AC" w:rsidRDefault="00BB24DE">
            <w:r w:rsidRPr="00FE482A">
              <w:rPr>
                <w:color w:val="00B0F0"/>
              </w:rPr>
              <w:t>Gen 27, 30-35</w:t>
            </w:r>
          </w:p>
        </w:tc>
        <w:tc>
          <w:tcPr>
            <w:tcW w:w="5750" w:type="dxa"/>
          </w:tcPr>
          <w:p w14:paraId="4A8BBF14" w14:textId="77777777" w:rsidR="00BB24DE" w:rsidRPr="00AE74AC" w:rsidRDefault="00BB24DE">
            <w:r w:rsidRPr="0022328A">
              <w:rPr>
                <w:highlight w:val="green"/>
              </w:rPr>
              <w:t>Segensvorstellungen</w:t>
            </w:r>
            <w:r>
              <w:t xml:space="preserve"> im Alten Testament</w:t>
            </w:r>
          </w:p>
        </w:tc>
      </w:tr>
      <w:tr w:rsidR="00BB24DE" w:rsidRPr="00AE74AC" w14:paraId="3E3D8F03" w14:textId="77777777" w:rsidTr="00AD0822">
        <w:tc>
          <w:tcPr>
            <w:tcW w:w="1003" w:type="dxa"/>
          </w:tcPr>
          <w:p w14:paraId="020923DA" w14:textId="77777777" w:rsidR="00BB24DE" w:rsidRPr="00AE74AC" w:rsidRDefault="00BB24DE">
            <w:r>
              <w:lastRenderedPageBreak/>
              <w:t>2013-2</w:t>
            </w:r>
          </w:p>
        </w:tc>
        <w:tc>
          <w:tcPr>
            <w:tcW w:w="2309" w:type="dxa"/>
          </w:tcPr>
          <w:p w14:paraId="33B10B55" w14:textId="77777777" w:rsidR="00BB24DE" w:rsidRPr="00AE74AC" w:rsidRDefault="00BB24DE">
            <w:r w:rsidRPr="00FE482A">
              <w:rPr>
                <w:color w:val="00B0F0"/>
              </w:rPr>
              <w:t>Gen 35, 1-4</w:t>
            </w:r>
          </w:p>
        </w:tc>
        <w:tc>
          <w:tcPr>
            <w:tcW w:w="5750" w:type="dxa"/>
          </w:tcPr>
          <w:p w14:paraId="2A0C8B02" w14:textId="77777777" w:rsidR="00BB24DE" w:rsidRPr="00AE74AC" w:rsidRDefault="00BB24DE">
            <w:r w:rsidRPr="0022328A">
              <w:rPr>
                <w:highlight w:val="green"/>
              </w:rPr>
              <w:t>Fremde Götter</w:t>
            </w:r>
            <w:r>
              <w:t xml:space="preserve"> im Alten Testament. Die Geschichte des Problems</w:t>
            </w:r>
          </w:p>
        </w:tc>
      </w:tr>
      <w:tr w:rsidR="00BB24DE" w:rsidRPr="00AE74AC" w14:paraId="05C89716" w14:textId="77777777" w:rsidTr="00AD0822">
        <w:tc>
          <w:tcPr>
            <w:tcW w:w="1003" w:type="dxa"/>
          </w:tcPr>
          <w:p w14:paraId="5AA44446" w14:textId="77777777" w:rsidR="00BB24DE" w:rsidRPr="00AE74AC" w:rsidRDefault="00FE482A">
            <w:r>
              <w:t>2013-1</w:t>
            </w:r>
          </w:p>
        </w:tc>
        <w:tc>
          <w:tcPr>
            <w:tcW w:w="2309" w:type="dxa"/>
          </w:tcPr>
          <w:p w14:paraId="6ADC17A1" w14:textId="77777777" w:rsidR="00BB24DE" w:rsidRPr="00AE74AC" w:rsidRDefault="00FE482A">
            <w:r w:rsidRPr="00FE482A">
              <w:rPr>
                <w:color w:val="FF0000"/>
              </w:rPr>
              <w:t>Ex 2, 11-15</w:t>
            </w:r>
          </w:p>
        </w:tc>
        <w:tc>
          <w:tcPr>
            <w:tcW w:w="5750" w:type="dxa"/>
          </w:tcPr>
          <w:p w14:paraId="18837267" w14:textId="77777777" w:rsidR="00BB24DE" w:rsidRPr="00AE74AC" w:rsidRDefault="00FE482A">
            <w:r>
              <w:t>Mose in Überlieferung und Geschichte</w:t>
            </w:r>
          </w:p>
        </w:tc>
      </w:tr>
      <w:tr w:rsidR="00BB24DE" w:rsidRPr="00AE74AC" w14:paraId="4CBE862D" w14:textId="77777777" w:rsidTr="00AD0822">
        <w:tc>
          <w:tcPr>
            <w:tcW w:w="1003" w:type="dxa"/>
          </w:tcPr>
          <w:p w14:paraId="7B58ED46" w14:textId="77777777" w:rsidR="00BB24DE" w:rsidRPr="00AE74AC" w:rsidRDefault="00FE482A">
            <w:r>
              <w:t>2013-1</w:t>
            </w:r>
          </w:p>
        </w:tc>
        <w:tc>
          <w:tcPr>
            <w:tcW w:w="2309" w:type="dxa"/>
          </w:tcPr>
          <w:p w14:paraId="1D937ECF" w14:textId="77777777" w:rsidR="00FE482A" w:rsidRDefault="00FE482A" w:rsidP="00FE482A">
            <w:r w:rsidRPr="00FE482A">
              <w:rPr>
                <w:color w:val="FF0000"/>
              </w:rPr>
              <w:t xml:space="preserve">Ex 29, 43-46 </w:t>
            </w:r>
            <w:r>
              <w:t>(Bearbeitungshinweis שמה : in V.43 nimmt auf מועד אהל פתח</w:t>
            </w:r>
          </w:p>
          <w:p w14:paraId="3E747FB9" w14:textId="77777777" w:rsidR="00BB24DE" w:rsidRPr="00AE74AC" w:rsidRDefault="00FE482A" w:rsidP="00FE482A">
            <w:r>
              <w:t>('[am] Eingang des Begegnungszeltes') in V.42 Bezug)</w:t>
            </w:r>
          </w:p>
        </w:tc>
        <w:tc>
          <w:tcPr>
            <w:tcW w:w="5750" w:type="dxa"/>
          </w:tcPr>
          <w:p w14:paraId="1654C2B6" w14:textId="77777777" w:rsidR="00BB24DE" w:rsidRPr="00AE74AC" w:rsidRDefault="00FE482A">
            <w:r>
              <w:t xml:space="preserve">Entstehung und Theologie der </w:t>
            </w:r>
            <w:r w:rsidRPr="0022328A">
              <w:rPr>
                <w:highlight w:val="yellow"/>
              </w:rPr>
              <w:t>priesterlichen Literatur</w:t>
            </w:r>
          </w:p>
        </w:tc>
      </w:tr>
      <w:tr w:rsidR="00BB24DE" w:rsidRPr="00AE74AC" w14:paraId="5323794D" w14:textId="77777777" w:rsidTr="00AD0822">
        <w:tc>
          <w:tcPr>
            <w:tcW w:w="1003" w:type="dxa"/>
          </w:tcPr>
          <w:p w14:paraId="442E3FD1" w14:textId="77777777" w:rsidR="00BB24DE" w:rsidRPr="00AE74AC" w:rsidRDefault="00FE482A">
            <w:r>
              <w:t>2012-2</w:t>
            </w:r>
          </w:p>
        </w:tc>
        <w:tc>
          <w:tcPr>
            <w:tcW w:w="2309" w:type="dxa"/>
          </w:tcPr>
          <w:p w14:paraId="3D531C1A" w14:textId="77777777" w:rsidR="00BB24DE" w:rsidRPr="00AE74AC" w:rsidRDefault="00FE482A">
            <w:r>
              <w:t>Gen 7, 1-5</w:t>
            </w:r>
          </w:p>
        </w:tc>
        <w:tc>
          <w:tcPr>
            <w:tcW w:w="5750" w:type="dxa"/>
          </w:tcPr>
          <w:p w14:paraId="3869EFDB" w14:textId="77777777" w:rsidR="00BB24DE" w:rsidRPr="00AE74AC" w:rsidRDefault="00FE482A">
            <w:r>
              <w:t xml:space="preserve">Stellen Sie die Entstehung der </w:t>
            </w:r>
            <w:r w:rsidRPr="0022328A">
              <w:rPr>
                <w:highlight w:val="yellow"/>
              </w:rPr>
              <w:t>Josephserzählung</w:t>
            </w:r>
            <w:r>
              <w:t xml:space="preserve"> und ihre Gottesvorstellung in Grundzügen dar.</w:t>
            </w:r>
          </w:p>
        </w:tc>
      </w:tr>
      <w:tr w:rsidR="00BB24DE" w:rsidRPr="00AE74AC" w14:paraId="153054E2" w14:textId="77777777" w:rsidTr="00AD0822">
        <w:tc>
          <w:tcPr>
            <w:tcW w:w="1003" w:type="dxa"/>
          </w:tcPr>
          <w:p w14:paraId="12F16986" w14:textId="77777777" w:rsidR="00BB24DE" w:rsidRPr="00AE74AC" w:rsidRDefault="00FE482A">
            <w:r>
              <w:t>2012-1</w:t>
            </w:r>
          </w:p>
        </w:tc>
        <w:tc>
          <w:tcPr>
            <w:tcW w:w="2309" w:type="dxa"/>
          </w:tcPr>
          <w:p w14:paraId="5269F865" w14:textId="77777777" w:rsidR="00BB24DE" w:rsidRPr="00AE74AC" w:rsidRDefault="00FE482A">
            <w:r>
              <w:t>Gen 8, 20-22</w:t>
            </w:r>
          </w:p>
        </w:tc>
        <w:tc>
          <w:tcPr>
            <w:tcW w:w="5750" w:type="dxa"/>
          </w:tcPr>
          <w:p w14:paraId="466B15CE" w14:textId="77777777" w:rsidR="00BB24DE" w:rsidRPr="00AE74AC" w:rsidRDefault="00FE482A">
            <w:r w:rsidRPr="0022328A">
              <w:t>Theologi</w:t>
            </w:r>
            <w:r w:rsidR="0022328A">
              <w:t>sche</w:t>
            </w:r>
            <w:r>
              <w:t xml:space="preserve"> Intentionen der </w:t>
            </w:r>
            <w:r w:rsidRPr="0022328A">
              <w:rPr>
                <w:highlight w:val="yellow"/>
              </w:rPr>
              <w:t>nicht-priesterlichen Urgeschichte</w:t>
            </w:r>
          </w:p>
        </w:tc>
      </w:tr>
    </w:tbl>
    <w:p w14:paraId="7A351BCB" w14:textId="77777777" w:rsidR="005123D9" w:rsidRPr="00AE74AC" w:rsidRDefault="005123D9">
      <w:pPr>
        <w:rPr>
          <w:b/>
        </w:rPr>
      </w:pPr>
    </w:p>
    <w:p w14:paraId="627835B4" w14:textId="77777777" w:rsidR="005123D9" w:rsidRDefault="005123D9">
      <w:pPr>
        <w:rPr>
          <w:b/>
        </w:rPr>
      </w:pPr>
      <w:r>
        <w:rPr>
          <w:b/>
        </w:rPr>
        <w:t>Übrige Erzählwerke: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6373"/>
      </w:tblGrid>
      <w:tr w:rsidR="005123D9" w14:paraId="3765A089" w14:textId="77777777" w:rsidTr="005123D9">
        <w:tc>
          <w:tcPr>
            <w:tcW w:w="990" w:type="dxa"/>
          </w:tcPr>
          <w:p w14:paraId="38B11714" w14:textId="77777777" w:rsidR="005123D9" w:rsidRPr="005123D9" w:rsidRDefault="005123D9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699" w:type="dxa"/>
          </w:tcPr>
          <w:p w14:paraId="7CCF2830" w14:textId="77777777" w:rsidR="005123D9" w:rsidRPr="005123D9" w:rsidRDefault="005123D9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6373" w:type="dxa"/>
          </w:tcPr>
          <w:p w14:paraId="3245B60B" w14:textId="77777777" w:rsidR="005123D9" w:rsidRDefault="005123D9">
            <w:pPr>
              <w:rPr>
                <w:b/>
              </w:rPr>
            </w:pPr>
            <w:r>
              <w:rPr>
                <w:b/>
              </w:rPr>
              <w:t>Essay</w:t>
            </w:r>
          </w:p>
        </w:tc>
      </w:tr>
      <w:tr w:rsidR="00073A4A" w14:paraId="61298DB1" w14:textId="77777777" w:rsidTr="005123D9">
        <w:tc>
          <w:tcPr>
            <w:tcW w:w="990" w:type="dxa"/>
          </w:tcPr>
          <w:p w14:paraId="50CC67C2" w14:textId="77777777" w:rsidR="00073A4A" w:rsidRDefault="00073A4A">
            <w:r>
              <w:t>2023-1</w:t>
            </w:r>
          </w:p>
        </w:tc>
        <w:tc>
          <w:tcPr>
            <w:tcW w:w="1699" w:type="dxa"/>
          </w:tcPr>
          <w:p w14:paraId="4CB55BF6" w14:textId="77777777" w:rsidR="00073A4A" w:rsidRDefault="00073A4A" w:rsidP="005123D9">
            <w:r>
              <w:t>Jos 21, 43-45</w:t>
            </w:r>
          </w:p>
        </w:tc>
        <w:tc>
          <w:tcPr>
            <w:tcW w:w="6373" w:type="dxa"/>
          </w:tcPr>
          <w:p w14:paraId="6495C814" w14:textId="77777777" w:rsidR="00073A4A" w:rsidRDefault="00073A4A">
            <w:r>
              <w:t>Die Unterscheidung von biblischem und historischem Israel. Darstellung des Problems und Erläuterung an mindestens zwei konkreten Beispielen</w:t>
            </w:r>
          </w:p>
        </w:tc>
      </w:tr>
      <w:tr w:rsidR="005123D9" w14:paraId="3895E8BC" w14:textId="77777777" w:rsidTr="005123D9">
        <w:tc>
          <w:tcPr>
            <w:tcW w:w="990" w:type="dxa"/>
          </w:tcPr>
          <w:p w14:paraId="122DA4C2" w14:textId="77777777" w:rsidR="005123D9" w:rsidRPr="005123D9" w:rsidRDefault="005123D9">
            <w:r>
              <w:t>2021-2</w:t>
            </w:r>
          </w:p>
        </w:tc>
        <w:tc>
          <w:tcPr>
            <w:tcW w:w="1699" w:type="dxa"/>
          </w:tcPr>
          <w:p w14:paraId="7C1657B3" w14:textId="77777777" w:rsidR="005123D9" w:rsidRPr="005123D9" w:rsidRDefault="005123D9" w:rsidP="005123D9">
            <w:r>
              <w:t>1. Sam 8, 4-7</w:t>
            </w:r>
          </w:p>
        </w:tc>
        <w:tc>
          <w:tcPr>
            <w:tcW w:w="6373" w:type="dxa"/>
          </w:tcPr>
          <w:p w14:paraId="002F7B32" w14:textId="77777777" w:rsidR="005123D9" w:rsidRPr="005123D9" w:rsidRDefault="005123D9">
            <w:r>
              <w:t>Die Entstehung des Königtums – historische Hintergründe, literarische Konzeptionen, theologische Wertung</w:t>
            </w:r>
          </w:p>
        </w:tc>
      </w:tr>
      <w:tr w:rsidR="005123D9" w14:paraId="673CF772" w14:textId="77777777" w:rsidTr="005123D9">
        <w:tc>
          <w:tcPr>
            <w:tcW w:w="990" w:type="dxa"/>
          </w:tcPr>
          <w:p w14:paraId="6A0E3748" w14:textId="77777777" w:rsidR="005123D9" w:rsidRPr="005123D9" w:rsidRDefault="0045347C">
            <w:r>
              <w:t>2020-2</w:t>
            </w:r>
          </w:p>
        </w:tc>
        <w:tc>
          <w:tcPr>
            <w:tcW w:w="1699" w:type="dxa"/>
          </w:tcPr>
          <w:p w14:paraId="3E6BBC38" w14:textId="77777777" w:rsidR="005123D9" w:rsidRPr="005123D9" w:rsidRDefault="0045347C">
            <w:r>
              <w:t>Esra 1, 1-5</w:t>
            </w:r>
          </w:p>
        </w:tc>
        <w:tc>
          <w:tcPr>
            <w:tcW w:w="6373" w:type="dxa"/>
          </w:tcPr>
          <w:p w14:paraId="46207BDF" w14:textId="77777777" w:rsidR="005123D9" w:rsidRPr="005123D9" w:rsidRDefault="0045347C">
            <w:r>
              <w:t>Der Wiederaufbau von Tempel und Stadt nach dem Konzept des Esra-Nehemia-Buches</w:t>
            </w:r>
          </w:p>
        </w:tc>
      </w:tr>
      <w:tr w:rsidR="005123D9" w14:paraId="059C7B64" w14:textId="77777777" w:rsidTr="005123D9">
        <w:tc>
          <w:tcPr>
            <w:tcW w:w="990" w:type="dxa"/>
          </w:tcPr>
          <w:p w14:paraId="28EDBDA9" w14:textId="77777777" w:rsidR="005123D9" w:rsidRPr="005123D9" w:rsidRDefault="00F46FB0">
            <w:r>
              <w:t>2019-2</w:t>
            </w:r>
          </w:p>
        </w:tc>
        <w:tc>
          <w:tcPr>
            <w:tcW w:w="1699" w:type="dxa"/>
          </w:tcPr>
          <w:p w14:paraId="4391CFCA" w14:textId="77777777" w:rsidR="005123D9" w:rsidRPr="005123D9" w:rsidRDefault="00F46FB0">
            <w:r>
              <w:t>2. Chr 36, 17-21</w:t>
            </w:r>
          </w:p>
        </w:tc>
        <w:tc>
          <w:tcPr>
            <w:tcW w:w="6373" w:type="dxa"/>
          </w:tcPr>
          <w:p w14:paraId="4BDD5897" w14:textId="77777777" w:rsidR="005123D9" w:rsidRPr="005123D9" w:rsidRDefault="00F46FB0">
            <w:r>
              <w:t>Die „Babylonische Gefangenschaft“ in biblischer Darstellung und historischer Rekonstruktion</w:t>
            </w:r>
          </w:p>
        </w:tc>
      </w:tr>
      <w:tr w:rsidR="005123D9" w14:paraId="075526D3" w14:textId="77777777" w:rsidTr="005123D9">
        <w:tc>
          <w:tcPr>
            <w:tcW w:w="990" w:type="dxa"/>
          </w:tcPr>
          <w:p w14:paraId="5F365955" w14:textId="77777777" w:rsidR="005123D9" w:rsidRPr="005123D9" w:rsidRDefault="00F46FB0">
            <w:r>
              <w:t>2018-1</w:t>
            </w:r>
          </w:p>
        </w:tc>
        <w:tc>
          <w:tcPr>
            <w:tcW w:w="1699" w:type="dxa"/>
          </w:tcPr>
          <w:p w14:paraId="430DFFF3" w14:textId="77777777" w:rsidR="005123D9" w:rsidRPr="005123D9" w:rsidRDefault="00F46FB0">
            <w:r>
              <w:t>Ri 4, 1-5</w:t>
            </w:r>
          </w:p>
        </w:tc>
        <w:tc>
          <w:tcPr>
            <w:tcW w:w="6373" w:type="dxa"/>
          </w:tcPr>
          <w:p w14:paraId="0B20E09A" w14:textId="77777777" w:rsidR="005123D9" w:rsidRPr="005123D9" w:rsidRDefault="00F46FB0">
            <w:r w:rsidRPr="0022328A">
              <w:rPr>
                <w:highlight w:val="green"/>
              </w:rPr>
              <w:t>Frauen Macht und Ohnmacht</w:t>
            </w:r>
            <w:r>
              <w:t xml:space="preserve"> im Alten Testament</w:t>
            </w:r>
          </w:p>
        </w:tc>
      </w:tr>
      <w:tr w:rsidR="005123D9" w14:paraId="6E2F36EA" w14:textId="77777777" w:rsidTr="005123D9">
        <w:tc>
          <w:tcPr>
            <w:tcW w:w="990" w:type="dxa"/>
          </w:tcPr>
          <w:p w14:paraId="68BF2CF0" w14:textId="77777777" w:rsidR="005123D9" w:rsidRPr="005123D9" w:rsidRDefault="00F46FB0">
            <w:r>
              <w:t>2017-2</w:t>
            </w:r>
          </w:p>
        </w:tc>
        <w:tc>
          <w:tcPr>
            <w:tcW w:w="1699" w:type="dxa"/>
          </w:tcPr>
          <w:p w14:paraId="092BED8D" w14:textId="77777777" w:rsidR="005123D9" w:rsidRPr="005123D9" w:rsidRDefault="00AE74AC">
            <w:r>
              <w:t>2. Kön 23, 24-28</w:t>
            </w:r>
          </w:p>
        </w:tc>
        <w:tc>
          <w:tcPr>
            <w:tcW w:w="6373" w:type="dxa"/>
          </w:tcPr>
          <w:p w14:paraId="7544DF16" w14:textId="77777777" w:rsidR="005123D9" w:rsidRPr="005123D9" w:rsidRDefault="00AE74AC">
            <w:r>
              <w:t xml:space="preserve">Die These vom </w:t>
            </w:r>
            <w:r w:rsidRPr="0022328A">
              <w:rPr>
                <w:highlight w:val="yellow"/>
              </w:rPr>
              <w:t>„dtr. Geschichtswerk“</w:t>
            </w:r>
            <w:r>
              <w:t xml:space="preserve"> in der Diskussion</w:t>
            </w:r>
          </w:p>
        </w:tc>
      </w:tr>
      <w:tr w:rsidR="005123D9" w14:paraId="5B133B0E" w14:textId="77777777" w:rsidTr="005123D9">
        <w:tc>
          <w:tcPr>
            <w:tcW w:w="990" w:type="dxa"/>
          </w:tcPr>
          <w:p w14:paraId="245AACD0" w14:textId="77777777" w:rsidR="005123D9" w:rsidRPr="005123D9" w:rsidRDefault="00AE74AC">
            <w:r>
              <w:t>2016-2</w:t>
            </w:r>
          </w:p>
        </w:tc>
        <w:tc>
          <w:tcPr>
            <w:tcW w:w="1699" w:type="dxa"/>
          </w:tcPr>
          <w:p w14:paraId="45A48081" w14:textId="77777777" w:rsidR="005123D9" w:rsidRPr="005123D9" w:rsidRDefault="00AE74AC">
            <w:r>
              <w:t>Jos 6, 1-5</w:t>
            </w:r>
          </w:p>
        </w:tc>
        <w:tc>
          <w:tcPr>
            <w:tcW w:w="6373" w:type="dxa"/>
          </w:tcPr>
          <w:p w14:paraId="52E29FA4" w14:textId="77777777" w:rsidR="005123D9" w:rsidRPr="005123D9" w:rsidRDefault="00AE74AC">
            <w:r>
              <w:t>Die Landnahme Israels: historische Rekonstruktion und biblische Darstellung</w:t>
            </w:r>
          </w:p>
        </w:tc>
      </w:tr>
      <w:tr w:rsidR="00AE74AC" w14:paraId="2B915974" w14:textId="77777777" w:rsidTr="005123D9">
        <w:tc>
          <w:tcPr>
            <w:tcW w:w="990" w:type="dxa"/>
          </w:tcPr>
          <w:p w14:paraId="0BCD782F" w14:textId="77777777" w:rsidR="00AE74AC" w:rsidRPr="005123D9" w:rsidRDefault="00AE74AC"/>
        </w:tc>
        <w:tc>
          <w:tcPr>
            <w:tcW w:w="1699" w:type="dxa"/>
          </w:tcPr>
          <w:p w14:paraId="64884C5C" w14:textId="77777777" w:rsidR="00AE74AC" w:rsidRPr="005123D9" w:rsidRDefault="00AE74AC"/>
        </w:tc>
        <w:tc>
          <w:tcPr>
            <w:tcW w:w="6373" w:type="dxa"/>
          </w:tcPr>
          <w:p w14:paraId="5BE6427B" w14:textId="77777777" w:rsidR="00AE74AC" w:rsidRPr="005123D9" w:rsidRDefault="00AE74AC"/>
        </w:tc>
      </w:tr>
      <w:tr w:rsidR="005123D9" w14:paraId="33B10E03" w14:textId="77777777" w:rsidTr="005123D9">
        <w:tc>
          <w:tcPr>
            <w:tcW w:w="990" w:type="dxa"/>
          </w:tcPr>
          <w:p w14:paraId="022178C8" w14:textId="77777777" w:rsidR="005123D9" w:rsidRPr="005123D9" w:rsidRDefault="005123D9"/>
        </w:tc>
        <w:tc>
          <w:tcPr>
            <w:tcW w:w="1699" w:type="dxa"/>
          </w:tcPr>
          <w:p w14:paraId="592348A0" w14:textId="77777777" w:rsidR="005123D9" w:rsidRPr="005123D9" w:rsidRDefault="005123D9"/>
        </w:tc>
        <w:tc>
          <w:tcPr>
            <w:tcW w:w="6373" w:type="dxa"/>
          </w:tcPr>
          <w:p w14:paraId="39A61644" w14:textId="77777777" w:rsidR="005123D9" w:rsidRPr="005123D9" w:rsidRDefault="005123D9"/>
        </w:tc>
      </w:tr>
      <w:tr w:rsidR="00AE74AC" w14:paraId="51099F1D" w14:textId="77777777" w:rsidTr="005123D9">
        <w:tc>
          <w:tcPr>
            <w:tcW w:w="990" w:type="dxa"/>
          </w:tcPr>
          <w:p w14:paraId="2A7364BB" w14:textId="77777777" w:rsidR="00AE74AC" w:rsidRPr="005123D9" w:rsidRDefault="00AE74AC"/>
        </w:tc>
        <w:tc>
          <w:tcPr>
            <w:tcW w:w="1699" w:type="dxa"/>
          </w:tcPr>
          <w:p w14:paraId="27EC1308" w14:textId="77777777" w:rsidR="00AE74AC" w:rsidRPr="005123D9" w:rsidRDefault="00AE74AC"/>
        </w:tc>
        <w:tc>
          <w:tcPr>
            <w:tcW w:w="6373" w:type="dxa"/>
          </w:tcPr>
          <w:p w14:paraId="26A2DD1E" w14:textId="77777777" w:rsidR="00AE74AC" w:rsidRPr="005123D9" w:rsidRDefault="00AE74AC"/>
        </w:tc>
      </w:tr>
    </w:tbl>
    <w:p w14:paraId="792A05DB" w14:textId="77777777" w:rsidR="005123D9" w:rsidRDefault="005123D9">
      <w:pPr>
        <w:rPr>
          <w:b/>
        </w:rPr>
      </w:pPr>
    </w:p>
    <w:p w14:paraId="5C2F9918" w14:textId="77777777" w:rsidR="005123D9" w:rsidRDefault="005123D9">
      <w:pPr>
        <w:rPr>
          <w:b/>
        </w:rPr>
      </w:pPr>
      <w:r>
        <w:rPr>
          <w:b/>
        </w:rPr>
        <w:t>Prophetenbücher</w:t>
      </w:r>
      <w:r w:rsidR="00FE482A">
        <w:rPr>
          <w:b/>
        </w:rPr>
        <w:t xml:space="preserve"> (Jes farblich differenziert)</w:t>
      </w:r>
      <w:r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6373"/>
      </w:tblGrid>
      <w:tr w:rsidR="005123D9" w14:paraId="3F20BEB4" w14:textId="77777777" w:rsidTr="005123D9">
        <w:tc>
          <w:tcPr>
            <w:tcW w:w="990" w:type="dxa"/>
          </w:tcPr>
          <w:p w14:paraId="29111559" w14:textId="77777777" w:rsidR="005123D9" w:rsidRDefault="005123D9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699" w:type="dxa"/>
          </w:tcPr>
          <w:p w14:paraId="0F6CB2D4" w14:textId="77777777" w:rsidR="005123D9" w:rsidRDefault="005123D9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6373" w:type="dxa"/>
          </w:tcPr>
          <w:p w14:paraId="58152B08" w14:textId="77777777" w:rsidR="005123D9" w:rsidRDefault="005123D9">
            <w:pPr>
              <w:rPr>
                <w:b/>
              </w:rPr>
            </w:pPr>
            <w:r>
              <w:rPr>
                <w:b/>
              </w:rPr>
              <w:t>Essay</w:t>
            </w:r>
          </w:p>
        </w:tc>
      </w:tr>
      <w:tr w:rsidR="00AD0822" w14:paraId="571EECD5" w14:textId="77777777" w:rsidTr="005123D9">
        <w:tc>
          <w:tcPr>
            <w:tcW w:w="990" w:type="dxa"/>
          </w:tcPr>
          <w:p w14:paraId="21ACF7C3" w14:textId="36CA373A" w:rsidR="00AD0822" w:rsidRDefault="00AD0822">
            <w:r>
              <w:t>2024-1</w:t>
            </w:r>
          </w:p>
        </w:tc>
        <w:tc>
          <w:tcPr>
            <w:tcW w:w="1699" w:type="dxa"/>
          </w:tcPr>
          <w:p w14:paraId="03A9A872" w14:textId="18557B2A" w:rsidR="00AD0822" w:rsidRPr="00F14B64" w:rsidRDefault="00AD0822">
            <w:pPr>
              <w:rPr>
                <w:color w:val="FFC000"/>
              </w:rPr>
            </w:pPr>
            <w:r w:rsidRPr="00AD0822">
              <w:t>Sach 3, 1-5</w:t>
            </w:r>
          </w:p>
        </w:tc>
        <w:tc>
          <w:tcPr>
            <w:tcW w:w="6373" w:type="dxa"/>
          </w:tcPr>
          <w:p w14:paraId="1EAFBE29" w14:textId="643FBA3D" w:rsidR="00AD0822" w:rsidRDefault="00AD0822">
            <w:r>
              <w:t>Die Nachtgesichte des Sacharja</w:t>
            </w:r>
          </w:p>
        </w:tc>
      </w:tr>
      <w:tr w:rsidR="00F14B64" w14:paraId="51A37AE4" w14:textId="77777777" w:rsidTr="005123D9">
        <w:tc>
          <w:tcPr>
            <w:tcW w:w="990" w:type="dxa"/>
          </w:tcPr>
          <w:p w14:paraId="391A6381" w14:textId="3EEE95E9" w:rsidR="00F14B64" w:rsidRDefault="00F14B64">
            <w:r>
              <w:t>2023-2</w:t>
            </w:r>
          </w:p>
        </w:tc>
        <w:tc>
          <w:tcPr>
            <w:tcW w:w="1699" w:type="dxa"/>
          </w:tcPr>
          <w:p w14:paraId="44682B66" w14:textId="3D64139D" w:rsidR="00F14B64" w:rsidRPr="00073A4A" w:rsidRDefault="00F14B64">
            <w:pPr>
              <w:rPr>
                <w:color w:val="FF0000"/>
              </w:rPr>
            </w:pPr>
            <w:r w:rsidRPr="00F14B64">
              <w:rPr>
                <w:color w:val="FFC000"/>
              </w:rPr>
              <w:t>Jes 42, 1-4</w:t>
            </w:r>
          </w:p>
        </w:tc>
        <w:tc>
          <w:tcPr>
            <w:tcW w:w="6373" w:type="dxa"/>
          </w:tcPr>
          <w:p w14:paraId="6B55B23B" w14:textId="1897AF23" w:rsidR="00F14B64" w:rsidRDefault="00F14B64">
            <w:r>
              <w:t>Diskutieren Sie die historischen, literarischen und theologischen Probleme bei der Deutung des Gottesknechts im Jesajabuch</w:t>
            </w:r>
          </w:p>
        </w:tc>
      </w:tr>
      <w:tr w:rsidR="00073A4A" w14:paraId="1B6F36FD" w14:textId="77777777" w:rsidTr="005123D9">
        <w:tc>
          <w:tcPr>
            <w:tcW w:w="990" w:type="dxa"/>
          </w:tcPr>
          <w:p w14:paraId="6640CF56" w14:textId="77777777" w:rsidR="00073A4A" w:rsidRDefault="00073A4A">
            <w:r>
              <w:t>2023-1</w:t>
            </w:r>
          </w:p>
        </w:tc>
        <w:tc>
          <w:tcPr>
            <w:tcW w:w="1699" w:type="dxa"/>
          </w:tcPr>
          <w:p w14:paraId="5F5F0F2D" w14:textId="77777777" w:rsidR="00073A4A" w:rsidRPr="00FE482A" w:rsidRDefault="00073A4A">
            <w:pPr>
              <w:rPr>
                <w:color w:val="4472C4" w:themeColor="accent1"/>
              </w:rPr>
            </w:pPr>
            <w:r w:rsidRPr="00073A4A">
              <w:rPr>
                <w:color w:val="FF0000"/>
              </w:rPr>
              <w:t>Jer 1, 11-14</w:t>
            </w:r>
          </w:p>
        </w:tc>
        <w:tc>
          <w:tcPr>
            <w:tcW w:w="6373" w:type="dxa"/>
          </w:tcPr>
          <w:p w14:paraId="5CD611A1" w14:textId="77777777" w:rsidR="00073A4A" w:rsidRDefault="00073A4A">
            <w:r>
              <w:t>Unheil und Heil im Jeremiabuch im Licht seiner Entstehungsgeschichte</w:t>
            </w:r>
          </w:p>
        </w:tc>
      </w:tr>
      <w:tr w:rsidR="005123D9" w14:paraId="1CB60A79" w14:textId="77777777" w:rsidTr="005123D9">
        <w:tc>
          <w:tcPr>
            <w:tcW w:w="990" w:type="dxa"/>
          </w:tcPr>
          <w:p w14:paraId="149D5829" w14:textId="77777777" w:rsidR="005123D9" w:rsidRPr="005123D9" w:rsidRDefault="005123D9">
            <w:r>
              <w:t>2022-2</w:t>
            </w:r>
          </w:p>
        </w:tc>
        <w:tc>
          <w:tcPr>
            <w:tcW w:w="1699" w:type="dxa"/>
          </w:tcPr>
          <w:p w14:paraId="734BE4F9" w14:textId="77777777" w:rsidR="005123D9" w:rsidRPr="005123D9" w:rsidRDefault="005123D9">
            <w:r w:rsidRPr="00FE482A">
              <w:rPr>
                <w:color w:val="4472C4" w:themeColor="accent1"/>
              </w:rPr>
              <w:t>Am 3, 9-11</w:t>
            </w:r>
          </w:p>
        </w:tc>
        <w:tc>
          <w:tcPr>
            <w:tcW w:w="6373" w:type="dxa"/>
          </w:tcPr>
          <w:p w14:paraId="419C1A9F" w14:textId="77777777" w:rsidR="005123D9" w:rsidRPr="005123D9" w:rsidRDefault="005123D9">
            <w:r>
              <w:t xml:space="preserve">Aufbau und Botschaft des </w:t>
            </w:r>
            <w:r w:rsidRPr="0022328A">
              <w:rPr>
                <w:highlight w:val="yellow"/>
              </w:rPr>
              <w:t>Amosbuches</w:t>
            </w:r>
            <w:r>
              <w:t xml:space="preserve"> auf dem Hintergrund der atl. Gerichtsprophetie</w:t>
            </w:r>
          </w:p>
        </w:tc>
      </w:tr>
      <w:tr w:rsidR="005123D9" w14:paraId="3ACDD385" w14:textId="77777777" w:rsidTr="005123D9">
        <w:tc>
          <w:tcPr>
            <w:tcW w:w="990" w:type="dxa"/>
          </w:tcPr>
          <w:p w14:paraId="0EBC8D17" w14:textId="77777777" w:rsidR="005123D9" w:rsidRPr="005123D9" w:rsidRDefault="005123D9">
            <w:r>
              <w:t>2022-1</w:t>
            </w:r>
          </w:p>
        </w:tc>
        <w:tc>
          <w:tcPr>
            <w:tcW w:w="1699" w:type="dxa"/>
          </w:tcPr>
          <w:p w14:paraId="727D699E" w14:textId="77777777" w:rsidR="005123D9" w:rsidRPr="005123D9" w:rsidRDefault="005123D9">
            <w:r w:rsidRPr="00FE482A">
              <w:rPr>
                <w:color w:val="ED7D31" w:themeColor="accent2"/>
              </w:rPr>
              <w:t>Jes 2, 2-4</w:t>
            </w:r>
          </w:p>
        </w:tc>
        <w:tc>
          <w:tcPr>
            <w:tcW w:w="6373" w:type="dxa"/>
          </w:tcPr>
          <w:p w14:paraId="5049D06D" w14:textId="77777777" w:rsidR="005123D9" w:rsidRPr="005123D9" w:rsidRDefault="005123D9">
            <w:r w:rsidRPr="0022328A">
              <w:rPr>
                <w:color w:val="70AD47" w:themeColor="accent6"/>
                <w:highlight w:val="green"/>
              </w:rPr>
              <w:t>Zionstheologie</w:t>
            </w:r>
            <w:r w:rsidRPr="0022328A">
              <w:rPr>
                <w:color w:val="70AD47" w:themeColor="accent6"/>
              </w:rPr>
              <w:t xml:space="preserve"> im Alten Testament</w:t>
            </w:r>
          </w:p>
        </w:tc>
      </w:tr>
      <w:tr w:rsidR="005123D9" w14:paraId="00B52008" w14:textId="77777777" w:rsidTr="005123D9">
        <w:tc>
          <w:tcPr>
            <w:tcW w:w="990" w:type="dxa"/>
          </w:tcPr>
          <w:p w14:paraId="05385AB4" w14:textId="77777777" w:rsidR="005123D9" w:rsidRPr="005123D9" w:rsidRDefault="0045347C">
            <w:r>
              <w:lastRenderedPageBreak/>
              <w:t>2021-1</w:t>
            </w:r>
          </w:p>
        </w:tc>
        <w:tc>
          <w:tcPr>
            <w:tcW w:w="1699" w:type="dxa"/>
          </w:tcPr>
          <w:p w14:paraId="5DFC6682" w14:textId="77777777" w:rsidR="005123D9" w:rsidRPr="005123D9" w:rsidRDefault="0045347C">
            <w:r w:rsidRPr="00FE482A">
              <w:rPr>
                <w:color w:val="FFC000" w:themeColor="accent4"/>
              </w:rPr>
              <w:t>Mi 4, 1-3</w:t>
            </w:r>
          </w:p>
        </w:tc>
        <w:tc>
          <w:tcPr>
            <w:tcW w:w="6373" w:type="dxa"/>
          </w:tcPr>
          <w:p w14:paraId="36F56F21" w14:textId="77777777" w:rsidR="005123D9" w:rsidRPr="005123D9" w:rsidRDefault="0045347C">
            <w:r>
              <w:t xml:space="preserve">JHWH, Israel und die Völker – zum Verhältnis von </w:t>
            </w:r>
            <w:r w:rsidRPr="005F2613">
              <w:rPr>
                <w:highlight w:val="green"/>
              </w:rPr>
              <w:t>Parikularismus und Universalismus</w:t>
            </w:r>
            <w:r>
              <w:t xml:space="preserve"> in der atl. Überlieferung</w:t>
            </w:r>
          </w:p>
        </w:tc>
      </w:tr>
      <w:tr w:rsidR="005123D9" w14:paraId="23DF07E5" w14:textId="77777777" w:rsidTr="005123D9">
        <w:tc>
          <w:tcPr>
            <w:tcW w:w="990" w:type="dxa"/>
          </w:tcPr>
          <w:p w14:paraId="3F9A7A9E" w14:textId="77777777" w:rsidR="005123D9" w:rsidRPr="005123D9" w:rsidRDefault="0045347C">
            <w:r>
              <w:t>2021-1</w:t>
            </w:r>
          </w:p>
        </w:tc>
        <w:tc>
          <w:tcPr>
            <w:tcW w:w="1699" w:type="dxa"/>
          </w:tcPr>
          <w:p w14:paraId="245EE395" w14:textId="77777777" w:rsidR="005123D9" w:rsidRPr="005123D9" w:rsidRDefault="0045347C">
            <w:r w:rsidRPr="00FE482A">
              <w:rPr>
                <w:color w:val="FF0000"/>
              </w:rPr>
              <w:t>Jer 31, 31-34</w:t>
            </w:r>
          </w:p>
        </w:tc>
        <w:tc>
          <w:tcPr>
            <w:tcW w:w="6373" w:type="dxa"/>
          </w:tcPr>
          <w:p w14:paraId="674D8472" w14:textId="77777777" w:rsidR="005123D9" w:rsidRPr="005123D9" w:rsidRDefault="0045347C">
            <w:r w:rsidRPr="0045347C">
              <w:rPr>
                <w:color w:val="70AD47" w:themeColor="accent6"/>
              </w:rPr>
              <w:t xml:space="preserve">Die </w:t>
            </w:r>
            <w:r w:rsidRPr="0022328A">
              <w:rPr>
                <w:color w:val="70AD47" w:themeColor="accent6"/>
                <w:highlight w:val="green"/>
              </w:rPr>
              <w:t>Bundestheologie</w:t>
            </w:r>
            <w:r w:rsidRPr="0045347C">
              <w:rPr>
                <w:color w:val="70AD47" w:themeColor="accent6"/>
              </w:rPr>
              <w:t xml:space="preserve"> im Alten Testament</w:t>
            </w:r>
          </w:p>
        </w:tc>
      </w:tr>
      <w:tr w:rsidR="005123D9" w14:paraId="60966134" w14:textId="77777777" w:rsidTr="005123D9">
        <w:tc>
          <w:tcPr>
            <w:tcW w:w="990" w:type="dxa"/>
          </w:tcPr>
          <w:p w14:paraId="3E3EA70C" w14:textId="77777777" w:rsidR="005123D9" w:rsidRPr="005123D9" w:rsidRDefault="0045347C">
            <w:r>
              <w:t>2020-2</w:t>
            </w:r>
          </w:p>
        </w:tc>
        <w:tc>
          <w:tcPr>
            <w:tcW w:w="1699" w:type="dxa"/>
          </w:tcPr>
          <w:p w14:paraId="049B3C72" w14:textId="77777777" w:rsidR="005123D9" w:rsidRPr="005123D9" w:rsidRDefault="0045347C">
            <w:r>
              <w:t>Ez 9, 1-6</w:t>
            </w:r>
          </w:p>
        </w:tc>
        <w:tc>
          <w:tcPr>
            <w:tcW w:w="6373" w:type="dxa"/>
          </w:tcPr>
          <w:p w14:paraId="526AA706" w14:textId="77777777" w:rsidR="005123D9" w:rsidRPr="005123D9" w:rsidRDefault="0045347C">
            <w:r>
              <w:t>Jerusalem und der Tempel beim Exilspropheten Ezechiel</w:t>
            </w:r>
          </w:p>
        </w:tc>
      </w:tr>
      <w:tr w:rsidR="005123D9" w14:paraId="77027B70" w14:textId="77777777" w:rsidTr="005123D9">
        <w:tc>
          <w:tcPr>
            <w:tcW w:w="990" w:type="dxa"/>
          </w:tcPr>
          <w:p w14:paraId="041BE16F" w14:textId="77777777" w:rsidR="005123D9" w:rsidRPr="005123D9" w:rsidRDefault="0045347C">
            <w:r>
              <w:t>2020-1</w:t>
            </w:r>
          </w:p>
        </w:tc>
        <w:tc>
          <w:tcPr>
            <w:tcW w:w="1699" w:type="dxa"/>
          </w:tcPr>
          <w:p w14:paraId="3CA41520" w14:textId="77777777" w:rsidR="005123D9" w:rsidRPr="005123D9" w:rsidRDefault="0045347C">
            <w:r w:rsidRPr="00FE482A">
              <w:rPr>
                <w:color w:val="4472C4" w:themeColor="accent1"/>
              </w:rPr>
              <w:t>Am 8, 4-7</w:t>
            </w:r>
          </w:p>
        </w:tc>
        <w:tc>
          <w:tcPr>
            <w:tcW w:w="6373" w:type="dxa"/>
          </w:tcPr>
          <w:p w14:paraId="7DCB3022" w14:textId="77777777" w:rsidR="005123D9" w:rsidRPr="005123D9" w:rsidRDefault="0045347C">
            <w:r>
              <w:t>Skizzieren Sie Inhalte und Theologie der Sozialkritik der vorexilischen Propheten</w:t>
            </w:r>
          </w:p>
        </w:tc>
      </w:tr>
      <w:tr w:rsidR="005123D9" w14:paraId="5D6A1D18" w14:textId="77777777" w:rsidTr="005123D9">
        <w:tc>
          <w:tcPr>
            <w:tcW w:w="990" w:type="dxa"/>
          </w:tcPr>
          <w:p w14:paraId="354677E4" w14:textId="77777777" w:rsidR="005123D9" w:rsidRPr="005123D9" w:rsidRDefault="00F46FB0">
            <w:r>
              <w:t>2019-2</w:t>
            </w:r>
          </w:p>
        </w:tc>
        <w:tc>
          <w:tcPr>
            <w:tcW w:w="1699" w:type="dxa"/>
          </w:tcPr>
          <w:p w14:paraId="6B723793" w14:textId="77777777" w:rsidR="005123D9" w:rsidRPr="005123D9" w:rsidRDefault="00F46FB0">
            <w:r w:rsidRPr="00FE482A">
              <w:rPr>
                <w:color w:val="FF0000"/>
              </w:rPr>
              <w:t>Jer 1, 1-7</w:t>
            </w:r>
          </w:p>
        </w:tc>
        <w:tc>
          <w:tcPr>
            <w:tcW w:w="6373" w:type="dxa"/>
          </w:tcPr>
          <w:p w14:paraId="17CAE2C3" w14:textId="77777777" w:rsidR="005123D9" w:rsidRPr="0022328A" w:rsidRDefault="00F46FB0">
            <w:r w:rsidRPr="0022328A">
              <w:rPr>
                <w:highlight w:val="yellow"/>
              </w:rPr>
              <w:t>Jeremia</w:t>
            </w:r>
            <w:r w:rsidRPr="0022328A">
              <w:t xml:space="preserve"> – Prophet und Buch</w:t>
            </w:r>
          </w:p>
        </w:tc>
      </w:tr>
      <w:tr w:rsidR="00F46FB0" w14:paraId="760DCE00" w14:textId="77777777" w:rsidTr="005123D9">
        <w:tc>
          <w:tcPr>
            <w:tcW w:w="990" w:type="dxa"/>
          </w:tcPr>
          <w:p w14:paraId="4AEAFBC8" w14:textId="77777777" w:rsidR="00F46FB0" w:rsidRDefault="00F46FB0">
            <w:r>
              <w:t>2019-1</w:t>
            </w:r>
          </w:p>
        </w:tc>
        <w:tc>
          <w:tcPr>
            <w:tcW w:w="1699" w:type="dxa"/>
          </w:tcPr>
          <w:p w14:paraId="33CA0E3C" w14:textId="77777777" w:rsidR="00F46FB0" w:rsidRDefault="00F46FB0">
            <w:r w:rsidRPr="00FE482A">
              <w:rPr>
                <w:color w:val="00B0F0"/>
              </w:rPr>
              <w:t>Jes 40, 1-5</w:t>
            </w:r>
          </w:p>
        </w:tc>
        <w:tc>
          <w:tcPr>
            <w:tcW w:w="6373" w:type="dxa"/>
          </w:tcPr>
          <w:p w14:paraId="6990E0D2" w14:textId="77777777" w:rsidR="00F46FB0" w:rsidRDefault="00F46FB0">
            <w:r w:rsidRPr="0022328A">
              <w:rPr>
                <w:highlight w:val="yellow"/>
              </w:rPr>
              <w:t>Deuterojesaja</w:t>
            </w:r>
            <w:r>
              <w:t xml:space="preserve"> – Entstehung und theologische Grundzüge</w:t>
            </w:r>
          </w:p>
        </w:tc>
      </w:tr>
      <w:tr w:rsidR="00F46FB0" w14:paraId="6F13CBD6" w14:textId="77777777" w:rsidTr="005123D9">
        <w:tc>
          <w:tcPr>
            <w:tcW w:w="990" w:type="dxa"/>
          </w:tcPr>
          <w:p w14:paraId="0AA4BD8E" w14:textId="77777777" w:rsidR="00F46FB0" w:rsidRDefault="00F46FB0">
            <w:r>
              <w:t>2019-1</w:t>
            </w:r>
          </w:p>
        </w:tc>
        <w:tc>
          <w:tcPr>
            <w:tcW w:w="1699" w:type="dxa"/>
          </w:tcPr>
          <w:p w14:paraId="6D08A542" w14:textId="77777777" w:rsidR="00F46FB0" w:rsidRDefault="00F46FB0">
            <w:r>
              <w:t>Dan 12, 1-3</w:t>
            </w:r>
          </w:p>
        </w:tc>
        <w:tc>
          <w:tcPr>
            <w:tcW w:w="6373" w:type="dxa"/>
          </w:tcPr>
          <w:p w14:paraId="7FB8C969" w14:textId="77777777" w:rsidR="00F46FB0" w:rsidRDefault="00F46FB0">
            <w:r w:rsidRPr="005F2613">
              <w:rPr>
                <w:highlight w:val="green"/>
              </w:rPr>
              <w:t>Tod und Auferstehung</w:t>
            </w:r>
            <w:r>
              <w:t xml:space="preserve"> im Alten Testament</w:t>
            </w:r>
          </w:p>
        </w:tc>
      </w:tr>
      <w:tr w:rsidR="00F46FB0" w14:paraId="03687944" w14:textId="77777777" w:rsidTr="005123D9">
        <w:tc>
          <w:tcPr>
            <w:tcW w:w="990" w:type="dxa"/>
          </w:tcPr>
          <w:p w14:paraId="657FB2F9" w14:textId="77777777" w:rsidR="00F46FB0" w:rsidRDefault="00F46FB0">
            <w:r>
              <w:t>2018-2</w:t>
            </w:r>
          </w:p>
        </w:tc>
        <w:tc>
          <w:tcPr>
            <w:tcW w:w="1699" w:type="dxa"/>
          </w:tcPr>
          <w:p w14:paraId="6F01D963" w14:textId="77777777" w:rsidR="00F46FB0" w:rsidRDefault="00F46FB0">
            <w:r w:rsidRPr="00FE482A">
              <w:rPr>
                <w:color w:val="00B0F0"/>
              </w:rPr>
              <w:t>Jes 45, 18-19</w:t>
            </w:r>
          </w:p>
        </w:tc>
        <w:tc>
          <w:tcPr>
            <w:tcW w:w="6373" w:type="dxa"/>
          </w:tcPr>
          <w:p w14:paraId="34FDB07D" w14:textId="77777777" w:rsidR="00F46FB0" w:rsidRDefault="00F46FB0">
            <w:r>
              <w:t>Der Monotheismus Deuterojesajas und seine Bedeutung für das Alte Testament</w:t>
            </w:r>
          </w:p>
        </w:tc>
      </w:tr>
      <w:tr w:rsidR="00F46FB0" w14:paraId="19BF3CE9" w14:textId="77777777" w:rsidTr="005123D9">
        <w:tc>
          <w:tcPr>
            <w:tcW w:w="990" w:type="dxa"/>
          </w:tcPr>
          <w:p w14:paraId="5A00CE9D" w14:textId="77777777" w:rsidR="00F46FB0" w:rsidRPr="00F46FB0" w:rsidRDefault="00F46FB0">
            <w:r>
              <w:t>2018-1 (wie 2021-1)</w:t>
            </w:r>
          </w:p>
        </w:tc>
        <w:tc>
          <w:tcPr>
            <w:tcW w:w="1699" w:type="dxa"/>
          </w:tcPr>
          <w:p w14:paraId="6C033D9E" w14:textId="77777777" w:rsidR="00F46FB0" w:rsidRDefault="00F46FB0">
            <w:r w:rsidRPr="00FE482A">
              <w:rPr>
                <w:color w:val="FF0000"/>
              </w:rPr>
              <w:t>Jer 31, 31-34</w:t>
            </w:r>
          </w:p>
        </w:tc>
        <w:tc>
          <w:tcPr>
            <w:tcW w:w="6373" w:type="dxa"/>
          </w:tcPr>
          <w:p w14:paraId="535FB568" w14:textId="77777777" w:rsidR="00F46FB0" w:rsidRPr="00F46FB0" w:rsidRDefault="00F46FB0">
            <w:pPr>
              <w:rPr>
                <w:color w:val="70AD47" w:themeColor="accent6"/>
              </w:rPr>
            </w:pPr>
            <w:r w:rsidRPr="00F46FB0">
              <w:rPr>
                <w:color w:val="70AD47" w:themeColor="accent6"/>
              </w:rPr>
              <w:t>Die Bundestheologie im Alten Testament</w:t>
            </w:r>
          </w:p>
        </w:tc>
      </w:tr>
      <w:tr w:rsidR="00F46FB0" w14:paraId="1C64F206" w14:textId="77777777" w:rsidTr="005123D9">
        <w:tc>
          <w:tcPr>
            <w:tcW w:w="990" w:type="dxa"/>
          </w:tcPr>
          <w:p w14:paraId="58908039" w14:textId="77777777" w:rsidR="00F46FB0" w:rsidRDefault="00AE74AC">
            <w:r>
              <w:t>2017-2</w:t>
            </w:r>
          </w:p>
        </w:tc>
        <w:tc>
          <w:tcPr>
            <w:tcW w:w="1699" w:type="dxa"/>
          </w:tcPr>
          <w:p w14:paraId="3A93F2C8" w14:textId="77777777" w:rsidR="00F46FB0" w:rsidRDefault="00AE74AC">
            <w:r>
              <w:t>Sach 4, 1-6</w:t>
            </w:r>
          </w:p>
        </w:tc>
        <w:tc>
          <w:tcPr>
            <w:tcW w:w="6373" w:type="dxa"/>
          </w:tcPr>
          <w:p w14:paraId="58D5C7F5" w14:textId="77777777" w:rsidR="00F46FB0" w:rsidRDefault="00AE74AC">
            <w:r>
              <w:t xml:space="preserve">Messianische Hoffnungen in der </w:t>
            </w:r>
            <w:r w:rsidR="005F2613">
              <w:t xml:space="preserve">Zeit </w:t>
            </w:r>
            <w:r>
              <w:t>des zweiten Tempels</w:t>
            </w:r>
          </w:p>
        </w:tc>
      </w:tr>
      <w:tr w:rsidR="00F46FB0" w14:paraId="3418B744" w14:textId="77777777" w:rsidTr="005123D9">
        <w:tc>
          <w:tcPr>
            <w:tcW w:w="990" w:type="dxa"/>
          </w:tcPr>
          <w:p w14:paraId="67A598DC" w14:textId="77777777" w:rsidR="00F46FB0" w:rsidRDefault="00AE74AC">
            <w:r>
              <w:t>2017-1</w:t>
            </w:r>
          </w:p>
        </w:tc>
        <w:tc>
          <w:tcPr>
            <w:tcW w:w="1699" w:type="dxa"/>
          </w:tcPr>
          <w:p w14:paraId="56E6111A" w14:textId="77777777" w:rsidR="00F46FB0" w:rsidRDefault="00AE74AC">
            <w:r w:rsidRPr="00FE482A">
              <w:rPr>
                <w:color w:val="FFC000" w:themeColor="accent4"/>
              </w:rPr>
              <w:t>Mi 3, 9-12</w:t>
            </w:r>
          </w:p>
        </w:tc>
        <w:tc>
          <w:tcPr>
            <w:tcW w:w="6373" w:type="dxa"/>
          </w:tcPr>
          <w:p w14:paraId="532B02D6" w14:textId="77777777" w:rsidR="00F46FB0" w:rsidRDefault="00AE74AC">
            <w:r>
              <w:t>Die Sozialkritik in der „klassischen“ Prophetie</w:t>
            </w:r>
          </w:p>
        </w:tc>
      </w:tr>
      <w:tr w:rsidR="00F46FB0" w14:paraId="2478FB6D" w14:textId="77777777" w:rsidTr="005123D9">
        <w:tc>
          <w:tcPr>
            <w:tcW w:w="990" w:type="dxa"/>
          </w:tcPr>
          <w:p w14:paraId="333B7848" w14:textId="77777777" w:rsidR="00F46FB0" w:rsidRDefault="00AE74AC">
            <w:r>
              <w:t>2016-1</w:t>
            </w:r>
          </w:p>
        </w:tc>
        <w:tc>
          <w:tcPr>
            <w:tcW w:w="1699" w:type="dxa"/>
          </w:tcPr>
          <w:p w14:paraId="0B822E10" w14:textId="77777777" w:rsidR="00F46FB0" w:rsidRDefault="00AE74AC">
            <w:r>
              <w:t>Je</w:t>
            </w:r>
            <w:r w:rsidR="00FE482A">
              <w:t>s</w:t>
            </w:r>
            <w:r>
              <w:t xml:space="preserve"> 61, 1-3</w:t>
            </w:r>
          </w:p>
        </w:tc>
        <w:tc>
          <w:tcPr>
            <w:tcW w:w="6373" w:type="dxa"/>
          </w:tcPr>
          <w:p w14:paraId="1C2DCF5E" w14:textId="77777777" w:rsidR="00F46FB0" w:rsidRDefault="00AE74AC">
            <w:r>
              <w:t>Zionstheologie und messianische Heilserwartungen im Jesajabuch</w:t>
            </w:r>
          </w:p>
        </w:tc>
      </w:tr>
      <w:tr w:rsidR="00AE74AC" w14:paraId="0EB1776D" w14:textId="77777777" w:rsidTr="005123D9">
        <w:tc>
          <w:tcPr>
            <w:tcW w:w="990" w:type="dxa"/>
          </w:tcPr>
          <w:p w14:paraId="505259DE" w14:textId="77777777" w:rsidR="00AE74AC" w:rsidRDefault="00AE74AC">
            <w:r>
              <w:t>2015-2</w:t>
            </w:r>
          </w:p>
        </w:tc>
        <w:tc>
          <w:tcPr>
            <w:tcW w:w="1699" w:type="dxa"/>
          </w:tcPr>
          <w:p w14:paraId="024E6841" w14:textId="77777777" w:rsidR="00AE74AC" w:rsidRDefault="00AE74AC">
            <w:r w:rsidRPr="00FE482A">
              <w:rPr>
                <w:color w:val="00B0F0"/>
              </w:rPr>
              <w:t>Jes 43, 1-4</w:t>
            </w:r>
          </w:p>
        </w:tc>
        <w:tc>
          <w:tcPr>
            <w:tcW w:w="6373" w:type="dxa"/>
          </w:tcPr>
          <w:p w14:paraId="1502277C" w14:textId="77777777" w:rsidR="00AE74AC" w:rsidRPr="005F2613" w:rsidRDefault="00BB24DE">
            <w:pPr>
              <w:rPr>
                <w:highlight w:val="green"/>
              </w:rPr>
            </w:pPr>
            <w:r w:rsidRPr="005F2613">
              <w:rPr>
                <w:highlight w:val="green"/>
              </w:rPr>
              <w:t xml:space="preserve">Heilsprophetie </w:t>
            </w:r>
            <w:r w:rsidRPr="005F2613">
              <w:t>im Alten Orient und im Alten Testament</w:t>
            </w:r>
          </w:p>
        </w:tc>
      </w:tr>
      <w:tr w:rsidR="00AE74AC" w14:paraId="159E7689" w14:textId="77777777" w:rsidTr="005123D9">
        <w:tc>
          <w:tcPr>
            <w:tcW w:w="990" w:type="dxa"/>
          </w:tcPr>
          <w:p w14:paraId="493F3DA1" w14:textId="77777777" w:rsidR="00AE74AC" w:rsidRDefault="00BB24DE">
            <w:r>
              <w:t>2015-1</w:t>
            </w:r>
          </w:p>
        </w:tc>
        <w:tc>
          <w:tcPr>
            <w:tcW w:w="1699" w:type="dxa"/>
          </w:tcPr>
          <w:p w14:paraId="1A2C29B3" w14:textId="77777777" w:rsidR="00AE74AC" w:rsidRDefault="00BB24DE">
            <w:r w:rsidRPr="00FE482A">
              <w:rPr>
                <w:color w:val="00B0F0"/>
              </w:rPr>
              <w:t>Jes 41, 8-10</w:t>
            </w:r>
          </w:p>
        </w:tc>
        <w:tc>
          <w:tcPr>
            <w:tcW w:w="6373" w:type="dxa"/>
          </w:tcPr>
          <w:p w14:paraId="2B487432" w14:textId="77777777" w:rsidR="00AE74AC" w:rsidRDefault="00BB24DE">
            <w:r>
              <w:t>Der Gottesknecht im Buch Deuterojesaja</w:t>
            </w:r>
          </w:p>
        </w:tc>
      </w:tr>
      <w:tr w:rsidR="00AE74AC" w14:paraId="3F5E8894" w14:textId="77777777" w:rsidTr="005123D9">
        <w:tc>
          <w:tcPr>
            <w:tcW w:w="990" w:type="dxa"/>
          </w:tcPr>
          <w:p w14:paraId="7B362D79" w14:textId="77777777" w:rsidR="00AE74AC" w:rsidRDefault="00BB24DE">
            <w:r>
              <w:t>2014-1</w:t>
            </w:r>
          </w:p>
        </w:tc>
        <w:tc>
          <w:tcPr>
            <w:tcW w:w="1699" w:type="dxa"/>
          </w:tcPr>
          <w:p w14:paraId="687B74A3" w14:textId="77777777" w:rsidR="00AE74AC" w:rsidRDefault="00BB24DE">
            <w:r w:rsidRPr="00FE482A">
              <w:rPr>
                <w:color w:val="ED7D31" w:themeColor="accent2"/>
              </w:rPr>
              <w:t>Jes 2, 2-3</w:t>
            </w:r>
          </w:p>
        </w:tc>
        <w:tc>
          <w:tcPr>
            <w:tcW w:w="6373" w:type="dxa"/>
          </w:tcPr>
          <w:p w14:paraId="633690D1" w14:textId="77777777" w:rsidR="00AE74AC" w:rsidRDefault="00BB24DE">
            <w:r>
              <w:t>Die Zionstheologie im Jesajabuch (ähnlich 2016-1)</w:t>
            </w:r>
          </w:p>
        </w:tc>
      </w:tr>
      <w:tr w:rsidR="00AE74AC" w14:paraId="083311D1" w14:textId="77777777" w:rsidTr="005123D9">
        <w:tc>
          <w:tcPr>
            <w:tcW w:w="990" w:type="dxa"/>
          </w:tcPr>
          <w:p w14:paraId="28AA69C3" w14:textId="77777777" w:rsidR="00AE74AC" w:rsidRDefault="00BB24DE">
            <w:r>
              <w:t>2013-2</w:t>
            </w:r>
          </w:p>
        </w:tc>
        <w:tc>
          <w:tcPr>
            <w:tcW w:w="1699" w:type="dxa"/>
          </w:tcPr>
          <w:p w14:paraId="2CA82912" w14:textId="77777777" w:rsidR="00AE74AC" w:rsidRPr="00FE482A" w:rsidRDefault="00BB24DE">
            <w:pPr>
              <w:rPr>
                <w:color w:val="FF0000"/>
              </w:rPr>
            </w:pPr>
            <w:r w:rsidRPr="00FE482A">
              <w:rPr>
                <w:color w:val="FF0000"/>
              </w:rPr>
              <w:t>Jer 36,1-4</w:t>
            </w:r>
          </w:p>
        </w:tc>
        <w:tc>
          <w:tcPr>
            <w:tcW w:w="6373" w:type="dxa"/>
          </w:tcPr>
          <w:p w14:paraId="4A3C591A" w14:textId="77777777" w:rsidR="00AE74AC" w:rsidRDefault="00BB24DE">
            <w:r>
              <w:t xml:space="preserve">Das Buch </w:t>
            </w:r>
            <w:r w:rsidRPr="0022328A">
              <w:rPr>
                <w:highlight w:val="yellow"/>
              </w:rPr>
              <w:t>Jeremia</w:t>
            </w:r>
            <w:r>
              <w:t>. Literaturgeschichte und Theologie</w:t>
            </w:r>
          </w:p>
        </w:tc>
      </w:tr>
      <w:tr w:rsidR="00BB24DE" w14:paraId="0A157A1F" w14:textId="77777777" w:rsidTr="005123D9">
        <w:tc>
          <w:tcPr>
            <w:tcW w:w="990" w:type="dxa"/>
          </w:tcPr>
          <w:p w14:paraId="2A3F2A76" w14:textId="77777777" w:rsidR="00BB24DE" w:rsidRDefault="00FE482A">
            <w:r>
              <w:t>2013-1</w:t>
            </w:r>
          </w:p>
        </w:tc>
        <w:tc>
          <w:tcPr>
            <w:tcW w:w="1699" w:type="dxa"/>
          </w:tcPr>
          <w:p w14:paraId="544CB8CC" w14:textId="77777777" w:rsidR="00BB24DE" w:rsidRDefault="00FE482A">
            <w:r>
              <w:t>Jes 56, 1-5</w:t>
            </w:r>
          </w:p>
        </w:tc>
        <w:tc>
          <w:tcPr>
            <w:tcW w:w="6373" w:type="dxa"/>
          </w:tcPr>
          <w:p w14:paraId="1E5A5256" w14:textId="77777777" w:rsidR="00BB24DE" w:rsidRDefault="00FE482A">
            <w:r>
              <w:t xml:space="preserve">Entstehung und Bedeutung des </w:t>
            </w:r>
            <w:r w:rsidRPr="005F2613">
              <w:rPr>
                <w:highlight w:val="green"/>
              </w:rPr>
              <w:t>Sabbats</w:t>
            </w:r>
            <w:r>
              <w:t xml:space="preserve"> im Alten Testament</w:t>
            </w:r>
          </w:p>
        </w:tc>
      </w:tr>
      <w:tr w:rsidR="00BB24DE" w14:paraId="6FAF7F01" w14:textId="77777777" w:rsidTr="005123D9">
        <w:tc>
          <w:tcPr>
            <w:tcW w:w="990" w:type="dxa"/>
          </w:tcPr>
          <w:p w14:paraId="74FAB8AC" w14:textId="77777777" w:rsidR="00BB24DE" w:rsidRDefault="00FE482A">
            <w:r>
              <w:t>2012-2</w:t>
            </w:r>
          </w:p>
        </w:tc>
        <w:tc>
          <w:tcPr>
            <w:tcW w:w="1699" w:type="dxa"/>
          </w:tcPr>
          <w:p w14:paraId="518B8E47" w14:textId="77777777" w:rsidR="00BB24DE" w:rsidRDefault="00FE482A">
            <w:r w:rsidRPr="00FE482A">
              <w:rPr>
                <w:color w:val="00B0F0"/>
              </w:rPr>
              <w:t>Jes 43, 8-12a</w:t>
            </w:r>
          </w:p>
        </w:tc>
        <w:tc>
          <w:tcPr>
            <w:tcW w:w="6373" w:type="dxa"/>
          </w:tcPr>
          <w:p w14:paraId="71DE13EE" w14:textId="77777777" w:rsidR="00BB24DE" w:rsidRDefault="00FE482A">
            <w:r w:rsidRPr="005F2613">
              <w:rPr>
                <w:highlight w:val="green"/>
              </w:rPr>
              <w:t>Monotheismus</w:t>
            </w:r>
            <w:r>
              <w:t xml:space="preserve"> im Alten Testament</w:t>
            </w:r>
          </w:p>
        </w:tc>
      </w:tr>
      <w:tr w:rsidR="00BB24DE" w14:paraId="6EF32FE7" w14:textId="77777777" w:rsidTr="005123D9">
        <w:tc>
          <w:tcPr>
            <w:tcW w:w="990" w:type="dxa"/>
          </w:tcPr>
          <w:p w14:paraId="3AA838C8" w14:textId="77777777" w:rsidR="00BB24DE" w:rsidRDefault="00FE482A">
            <w:r>
              <w:t>2012-1</w:t>
            </w:r>
          </w:p>
        </w:tc>
        <w:tc>
          <w:tcPr>
            <w:tcW w:w="1699" w:type="dxa"/>
          </w:tcPr>
          <w:p w14:paraId="62972E64" w14:textId="77777777" w:rsidR="00BB24DE" w:rsidRDefault="00FE482A">
            <w:r w:rsidRPr="00FE482A">
              <w:rPr>
                <w:color w:val="FF0000"/>
              </w:rPr>
              <w:t xml:space="preserve">Jer 28, 7-10 </w:t>
            </w:r>
            <w:r>
              <w:t>(Hinweis: In V. 7 redet Jer den Propheten Chananja an)</w:t>
            </w:r>
          </w:p>
        </w:tc>
        <w:tc>
          <w:tcPr>
            <w:tcW w:w="6373" w:type="dxa"/>
          </w:tcPr>
          <w:p w14:paraId="5CDB9515" w14:textId="77777777" w:rsidR="00BB24DE" w:rsidRDefault="00FE482A">
            <w:r w:rsidRPr="005F2613">
              <w:rPr>
                <w:highlight w:val="green"/>
              </w:rPr>
              <w:t>Wahre und falsche Prophetie</w:t>
            </w:r>
            <w:r>
              <w:t xml:space="preserve"> im Alten Testament</w:t>
            </w:r>
          </w:p>
        </w:tc>
      </w:tr>
    </w:tbl>
    <w:p w14:paraId="028192A1" w14:textId="77777777" w:rsidR="005123D9" w:rsidRDefault="005123D9">
      <w:pPr>
        <w:rPr>
          <w:b/>
        </w:rPr>
      </w:pPr>
    </w:p>
    <w:p w14:paraId="3FE2D892" w14:textId="77777777" w:rsidR="005123D9" w:rsidRPr="005123D9" w:rsidRDefault="005123D9">
      <w:pPr>
        <w:rPr>
          <w:b/>
        </w:rPr>
      </w:pPr>
      <w:r>
        <w:rPr>
          <w:b/>
        </w:rPr>
        <w:t>Schriften: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3"/>
        <w:gridCol w:w="1698"/>
        <w:gridCol w:w="6361"/>
      </w:tblGrid>
      <w:tr w:rsidR="005123D9" w14:paraId="536E5037" w14:textId="77777777" w:rsidTr="005123D9">
        <w:tc>
          <w:tcPr>
            <w:tcW w:w="990" w:type="dxa"/>
          </w:tcPr>
          <w:p w14:paraId="7C9B27B6" w14:textId="77777777" w:rsidR="005123D9" w:rsidRDefault="005123D9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699" w:type="dxa"/>
          </w:tcPr>
          <w:p w14:paraId="674F7DAE" w14:textId="77777777" w:rsidR="005123D9" w:rsidRDefault="005123D9">
            <w:pPr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6373" w:type="dxa"/>
          </w:tcPr>
          <w:p w14:paraId="6F95731F" w14:textId="77777777" w:rsidR="005123D9" w:rsidRDefault="005123D9">
            <w:pPr>
              <w:rPr>
                <w:b/>
              </w:rPr>
            </w:pPr>
            <w:r>
              <w:rPr>
                <w:b/>
              </w:rPr>
              <w:t>Essay</w:t>
            </w:r>
          </w:p>
        </w:tc>
      </w:tr>
      <w:tr w:rsidR="00F14B64" w14:paraId="5965B1C7" w14:textId="77777777" w:rsidTr="005123D9">
        <w:tc>
          <w:tcPr>
            <w:tcW w:w="990" w:type="dxa"/>
          </w:tcPr>
          <w:p w14:paraId="419B4490" w14:textId="5158620B" w:rsidR="00F14B64" w:rsidRDefault="00F14B64">
            <w:r>
              <w:t>2023-1</w:t>
            </w:r>
          </w:p>
        </w:tc>
        <w:tc>
          <w:tcPr>
            <w:tcW w:w="1699" w:type="dxa"/>
          </w:tcPr>
          <w:p w14:paraId="7CA2297E" w14:textId="5760046D" w:rsidR="00F14B64" w:rsidRDefault="00F14B64">
            <w:pPr>
              <w:rPr>
                <w:color w:val="FF0000"/>
              </w:rPr>
            </w:pPr>
            <w:r w:rsidRPr="00F14B64">
              <w:t>Koh 3, 10-13</w:t>
            </w:r>
          </w:p>
        </w:tc>
        <w:tc>
          <w:tcPr>
            <w:tcW w:w="6373" w:type="dxa"/>
          </w:tcPr>
          <w:p w14:paraId="741EB72A" w14:textId="5127D88B" w:rsidR="00F14B64" w:rsidRDefault="00F14B64">
            <w:r>
              <w:t>Skizzieren Sie das theologische Profil des Koheletbuches vor dem Hintergrund der sog. Krise der Weisheit</w:t>
            </w:r>
          </w:p>
        </w:tc>
      </w:tr>
      <w:tr w:rsidR="00073A4A" w14:paraId="613A3325" w14:textId="77777777" w:rsidTr="005123D9">
        <w:tc>
          <w:tcPr>
            <w:tcW w:w="990" w:type="dxa"/>
          </w:tcPr>
          <w:p w14:paraId="4A0833CF" w14:textId="566E115B" w:rsidR="00073A4A" w:rsidRDefault="00073A4A">
            <w:r>
              <w:t>20</w:t>
            </w:r>
            <w:r w:rsidR="00F14B64">
              <w:t>2</w:t>
            </w:r>
            <w:r>
              <w:t>3-1</w:t>
            </w:r>
          </w:p>
        </w:tc>
        <w:tc>
          <w:tcPr>
            <w:tcW w:w="1699" w:type="dxa"/>
          </w:tcPr>
          <w:p w14:paraId="37B86045" w14:textId="77777777" w:rsidR="00073A4A" w:rsidRPr="000D4EF2" w:rsidRDefault="00073A4A">
            <w:pPr>
              <w:rPr>
                <w:color w:val="FF0000"/>
              </w:rPr>
            </w:pPr>
            <w:r>
              <w:rPr>
                <w:color w:val="FF0000"/>
              </w:rPr>
              <w:t>Ps 136, 2-11 (ohne EG)</w:t>
            </w:r>
          </w:p>
        </w:tc>
        <w:tc>
          <w:tcPr>
            <w:tcW w:w="6373" w:type="dxa"/>
          </w:tcPr>
          <w:p w14:paraId="37520943" w14:textId="77777777" w:rsidR="00073A4A" w:rsidRDefault="00073A4A">
            <w:r>
              <w:t>Schöpfungsaussagen und Monotheismus in den Psalmen</w:t>
            </w:r>
          </w:p>
        </w:tc>
      </w:tr>
      <w:tr w:rsidR="005123D9" w14:paraId="65B15354" w14:textId="77777777" w:rsidTr="005123D9">
        <w:tc>
          <w:tcPr>
            <w:tcW w:w="990" w:type="dxa"/>
          </w:tcPr>
          <w:p w14:paraId="10C8EA30" w14:textId="77777777" w:rsidR="005123D9" w:rsidRPr="005123D9" w:rsidRDefault="005123D9">
            <w:r>
              <w:t>2022-2</w:t>
            </w:r>
          </w:p>
        </w:tc>
        <w:tc>
          <w:tcPr>
            <w:tcW w:w="1699" w:type="dxa"/>
          </w:tcPr>
          <w:p w14:paraId="06CCDB74" w14:textId="77777777" w:rsidR="005123D9" w:rsidRPr="005123D9" w:rsidRDefault="005123D9">
            <w:r w:rsidRPr="000D4EF2">
              <w:rPr>
                <w:color w:val="FF0000"/>
              </w:rPr>
              <w:t xml:space="preserve">Ps 1, 1-4 </w:t>
            </w:r>
            <w:r>
              <w:t>(ohne EG)</w:t>
            </w:r>
          </w:p>
        </w:tc>
        <w:tc>
          <w:tcPr>
            <w:tcW w:w="6373" w:type="dxa"/>
          </w:tcPr>
          <w:p w14:paraId="7C0BA477" w14:textId="77777777" w:rsidR="005123D9" w:rsidRPr="005123D9" w:rsidRDefault="005123D9">
            <w:r>
              <w:t>Gerechter und Frevler als Thema in den Psalmen</w:t>
            </w:r>
          </w:p>
        </w:tc>
      </w:tr>
      <w:tr w:rsidR="005123D9" w14:paraId="319EDD77" w14:textId="77777777" w:rsidTr="005123D9">
        <w:tc>
          <w:tcPr>
            <w:tcW w:w="990" w:type="dxa"/>
          </w:tcPr>
          <w:p w14:paraId="5ED69F25" w14:textId="77777777" w:rsidR="005123D9" w:rsidRPr="005123D9" w:rsidRDefault="005123D9">
            <w:r>
              <w:t>2022-1</w:t>
            </w:r>
          </w:p>
        </w:tc>
        <w:tc>
          <w:tcPr>
            <w:tcW w:w="1699" w:type="dxa"/>
          </w:tcPr>
          <w:p w14:paraId="6AA44247" w14:textId="77777777" w:rsidR="005123D9" w:rsidRPr="005123D9" w:rsidRDefault="005123D9">
            <w:r w:rsidRPr="000D4EF2">
              <w:rPr>
                <w:color w:val="FF0000"/>
              </w:rPr>
              <w:t>Ps 6, 2-6.10</w:t>
            </w:r>
          </w:p>
        </w:tc>
        <w:tc>
          <w:tcPr>
            <w:tcW w:w="6373" w:type="dxa"/>
          </w:tcPr>
          <w:p w14:paraId="3A8F96F4" w14:textId="77777777" w:rsidR="005123D9" w:rsidRPr="005123D9" w:rsidRDefault="005123D9">
            <w:r w:rsidRPr="005F2613">
              <w:rPr>
                <w:highlight w:val="yellow"/>
              </w:rPr>
              <w:t>Klage und Lob</w:t>
            </w:r>
            <w:r>
              <w:t xml:space="preserve"> in den Psalmen</w:t>
            </w:r>
          </w:p>
        </w:tc>
      </w:tr>
      <w:tr w:rsidR="005123D9" w14:paraId="191DECE0" w14:textId="77777777" w:rsidTr="005123D9">
        <w:tc>
          <w:tcPr>
            <w:tcW w:w="990" w:type="dxa"/>
          </w:tcPr>
          <w:p w14:paraId="36A2FB5E" w14:textId="77777777" w:rsidR="005123D9" w:rsidRPr="005123D9" w:rsidRDefault="0045347C">
            <w:r>
              <w:t>2021-1</w:t>
            </w:r>
          </w:p>
        </w:tc>
        <w:tc>
          <w:tcPr>
            <w:tcW w:w="1699" w:type="dxa"/>
          </w:tcPr>
          <w:p w14:paraId="25921686" w14:textId="77777777" w:rsidR="005123D9" w:rsidRPr="005123D9" w:rsidRDefault="0045347C">
            <w:r>
              <w:t>Hiob 38, 1-5</w:t>
            </w:r>
          </w:p>
        </w:tc>
        <w:tc>
          <w:tcPr>
            <w:tcW w:w="6373" w:type="dxa"/>
          </w:tcPr>
          <w:p w14:paraId="7076D031" w14:textId="77777777" w:rsidR="005123D9" w:rsidRPr="005123D9" w:rsidRDefault="0045347C">
            <w:r>
              <w:t>Struktur und Themen des Buches Hiob im Rahmen der kritischen Weisheit</w:t>
            </w:r>
          </w:p>
        </w:tc>
      </w:tr>
      <w:tr w:rsidR="005123D9" w14:paraId="718DCD7F" w14:textId="77777777" w:rsidTr="005123D9">
        <w:tc>
          <w:tcPr>
            <w:tcW w:w="990" w:type="dxa"/>
          </w:tcPr>
          <w:p w14:paraId="2C1517A1" w14:textId="77777777" w:rsidR="005123D9" w:rsidRPr="005123D9" w:rsidRDefault="0045347C">
            <w:r>
              <w:t>2020-1</w:t>
            </w:r>
          </w:p>
        </w:tc>
        <w:tc>
          <w:tcPr>
            <w:tcW w:w="1699" w:type="dxa"/>
          </w:tcPr>
          <w:p w14:paraId="4038558D" w14:textId="77777777" w:rsidR="005123D9" w:rsidRPr="005123D9" w:rsidRDefault="0045347C">
            <w:r w:rsidRPr="000D4EF2">
              <w:rPr>
                <w:color w:val="FF0000"/>
              </w:rPr>
              <w:t>Ps 19, 1-7</w:t>
            </w:r>
          </w:p>
        </w:tc>
        <w:tc>
          <w:tcPr>
            <w:tcW w:w="6373" w:type="dxa"/>
          </w:tcPr>
          <w:p w14:paraId="4C36E8CD" w14:textId="77777777" w:rsidR="005123D9" w:rsidRPr="005123D9" w:rsidRDefault="0045347C">
            <w:r>
              <w:t>Schöpfungstheologie in den Psalmen</w:t>
            </w:r>
          </w:p>
        </w:tc>
      </w:tr>
      <w:tr w:rsidR="005123D9" w14:paraId="5AD047CD" w14:textId="77777777" w:rsidTr="005123D9">
        <w:tc>
          <w:tcPr>
            <w:tcW w:w="990" w:type="dxa"/>
          </w:tcPr>
          <w:p w14:paraId="681176D9" w14:textId="77777777" w:rsidR="005123D9" w:rsidRPr="005123D9" w:rsidRDefault="00F46FB0">
            <w:r>
              <w:t>2018-2</w:t>
            </w:r>
          </w:p>
        </w:tc>
        <w:tc>
          <w:tcPr>
            <w:tcW w:w="1699" w:type="dxa"/>
          </w:tcPr>
          <w:p w14:paraId="01094A76" w14:textId="77777777" w:rsidR="005123D9" w:rsidRPr="005123D9" w:rsidRDefault="00F46FB0">
            <w:r>
              <w:t>Hiob 2, 7-10</w:t>
            </w:r>
          </w:p>
        </w:tc>
        <w:tc>
          <w:tcPr>
            <w:tcW w:w="6373" w:type="dxa"/>
          </w:tcPr>
          <w:p w14:paraId="5C7A4C5C" w14:textId="77777777" w:rsidR="005123D9" w:rsidRPr="005123D9" w:rsidRDefault="00F46FB0">
            <w:r>
              <w:t xml:space="preserve">Das </w:t>
            </w:r>
            <w:r w:rsidRPr="0022328A">
              <w:rPr>
                <w:highlight w:val="yellow"/>
              </w:rPr>
              <w:t>Verhältnis von Hioberzählung und Hiobdichtung</w:t>
            </w:r>
          </w:p>
        </w:tc>
      </w:tr>
      <w:tr w:rsidR="005123D9" w14:paraId="4BE7C07D" w14:textId="77777777" w:rsidTr="005123D9">
        <w:tc>
          <w:tcPr>
            <w:tcW w:w="990" w:type="dxa"/>
          </w:tcPr>
          <w:p w14:paraId="035F7BBD" w14:textId="77777777" w:rsidR="005123D9" w:rsidRPr="005123D9" w:rsidRDefault="00F46FB0">
            <w:r>
              <w:t>2018-1</w:t>
            </w:r>
          </w:p>
        </w:tc>
        <w:tc>
          <w:tcPr>
            <w:tcW w:w="1699" w:type="dxa"/>
          </w:tcPr>
          <w:p w14:paraId="011AA33B" w14:textId="77777777" w:rsidR="005123D9" w:rsidRPr="005123D9" w:rsidRDefault="00F46FB0">
            <w:r>
              <w:t>Prov 9, 1-4a</w:t>
            </w:r>
          </w:p>
        </w:tc>
        <w:tc>
          <w:tcPr>
            <w:tcW w:w="6373" w:type="dxa"/>
          </w:tcPr>
          <w:p w14:paraId="75F4D04B" w14:textId="77777777" w:rsidR="005123D9" w:rsidRPr="005123D9" w:rsidRDefault="00F46FB0">
            <w:r w:rsidRPr="005F2613">
              <w:rPr>
                <w:highlight w:val="green"/>
              </w:rPr>
              <w:t>Weisheit</w:t>
            </w:r>
            <w:r>
              <w:t xml:space="preserve"> im Alten Testament</w:t>
            </w:r>
          </w:p>
        </w:tc>
      </w:tr>
      <w:tr w:rsidR="005123D9" w:rsidRPr="005123D9" w14:paraId="0D5302FA" w14:textId="77777777" w:rsidTr="005123D9">
        <w:tc>
          <w:tcPr>
            <w:tcW w:w="990" w:type="dxa"/>
          </w:tcPr>
          <w:p w14:paraId="14D0485D" w14:textId="77777777" w:rsidR="005123D9" w:rsidRPr="005123D9" w:rsidRDefault="00AE74AC">
            <w:pPr>
              <w:rPr>
                <w:bCs/>
              </w:rPr>
            </w:pPr>
            <w:r>
              <w:rPr>
                <w:bCs/>
              </w:rPr>
              <w:t>2017-2</w:t>
            </w:r>
          </w:p>
        </w:tc>
        <w:tc>
          <w:tcPr>
            <w:tcW w:w="1699" w:type="dxa"/>
          </w:tcPr>
          <w:p w14:paraId="1574E02B" w14:textId="77777777" w:rsidR="005123D9" w:rsidRPr="005123D9" w:rsidRDefault="00AE74AC">
            <w:pPr>
              <w:rPr>
                <w:bCs/>
              </w:rPr>
            </w:pPr>
            <w:r w:rsidRPr="000D4EF2">
              <w:rPr>
                <w:bCs/>
                <w:color w:val="FF0000"/>
              </w:rPr>
              <w:t>Ps 103, 1-4.7-8</w:t>
            </w:r>
          </w:p>
        </w:tc>
        <w:tc>
          <w:tcPr>
            <w:tcW w:w="6373" w:type="dxa"/>
          </w:tcPr>
          <w:p w14:paraId="3FC896EE" w14:textId="77777777" w:rsidR="005123D9" w:rsidRPr="005123D9" w:rsidRDefault="00AE74AC">
            <w:pPr>
              <w:rPr>
                <w:bCs/>
              </w:rPr>
            </w:pPr>
            <w:r>
              <w:rPr>
                <w:bCs/>
              </w:rPr>
              <w:t xml:space="preserve">Die </w:t>
            </w:r>
            <w:r w:rsidRPr="005F2613">
              <w:rPr>
                <w:bCs/>
                <w:highlight w:val="green"/>
              </w:rPr>
              <w:t>Barmherzigkeit Gottes</w:t>
            </w:r>
            <w:r>
              <w:rPr>
                <w:bCs/>
              </w:rPr>
              <w:t xml:space="preserve"> nach dem Zeugnis des Alten Testaments</w:t>
            </w:r>
          </w:p>
        </w:tc>
      </w:tr>
      <w:tr w:rsidR="00AE74AC" w:rsidRPr="005123D9" w14:paraId="4ACDBCE2" w14:textId="77777777" w:rsidTr="005123D9">
        <w:tc>
          <w:tcPr>
            <w:tcW w:w="990" w:type="dxa"/>
          </w:tcPr>
          <w:p w14:paraId="44A5F47B" w14:textId="77777777" w:rsidR="00AE74AC" w:rsidRDefault="00AE74AC">
            <w:pPr>
              <w:rPr>
                <w:bCs/>
              </w:rPr>
            </w:pPr>
            <w:r>
              <w:rPr>
                <w:bCs/>
              </w:rPr>
              <w:t>2017-1</w:t>
            </w:r>
          </w:p>
        </w:tc>
        <w:tc>
          <w:tcPr>
            <w:tcW w:w="1699" w:type="dxa"/>
          </w:tcPr>
          <w:p w14:paraId="2DA0ED59" w14:textId="77777777" w:rsidR="00AE74AC" w:rsidRDefault="00AE74AC">
            <w:pPr>
              <w:rPr>
                <w:bCs/>
              </w:rPr>
            </w:pPr>
            <w:r w:rsidRPr="000D4EF2">
              <w:rPr>
                <w:bCs/>
                <w:color w:val="FF0000"/>
              </w:rPr>
              <w:t>Ps 13, 2-6</w:t>
            </w:r>
          </w:p>
        </w:tc>
        <w:tc>
          <w:tcPr>
            <w:tcW w:w="6373" w:type="dxa"/>
          </w:tcPr>
          <w:p w14:paraId="11BE40EF" w14:textId="77777777" w:rsidR="00AE74AC" w:rsidRDefault="00AE74AC">
            <w:pPr>
              <w:rPr>
                <w:bCs/>
              </w:rPr>
            </w:pPr>
            <w:r>
              <w:rPr>
                <w:bCs/>
              </w:rPr>
              <w:t xml:space="preserve">Stellen Sie Formen, Inhalte und Theologie des </w:t>
            </w:r>
            <w:r w:rsidR="00BB24DE" w:rsidRPr="0022328A">
              <w:rPr>
                <w:bCs/>
                <w:highlight w:val="yellow"/>
              </w:rPr>
              <w:t>K</w:t>
            </w:r>
            <w:r w:rsidRPr="0022328A">
              <w:rPr>
                <w:bCs/>
                <w:highlight w:val="yellow"/>
              </w:rPr>
              <w:t>lagelieds des Einzelnen</w:t>
            </w:r>
            <w:r>
              <w:rPr>
                <w:bCs/>
              </w:rPr>
              <w:t xml:space="preserve"> dar</w:t>
            </w:r>
          </w:p>
        </w:tc>
      </w:tr>
      <w:tr w:rsidR="00AE74AC" w:rsidRPr="005123D9" w14:paraId="54394308" w14:textId="77777777" w:rsidTr="005123D9">
        <w:tc>
          <w:tcPr>
            <w:tcW w:w="990" w:type="dxa"/>
          </w:tcPr>
          <w:p w14:paraId="51D3FC72" w14:textId="77777777" w:rsidR="00AE74AC" w:rsidRDefault="00AE74AC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2016-2 </w:t>
            </w:r>
          </w:p>
        </w:tc>
        <w:tc>
          <w:tcPr>
            <w:tcW w:w="1699" w:type="dxa"/>
          </w:tcPr>
          <w:p w14:paraId="4C889328" w14:textId="77777777" w:rsidR="00AE74AC" w:rsidRDefault="00AE74AC">
            <w:pPr>
              <w:rPr>
                <w:bCs/>
              </w:rPr>
            </w:pPr>
            <w:r w:rsidRPr="000D4EF2">
              <w:rPr>
                <w:bCs/>
                <w:color w:val="FF0000"/>
              </w:rPr>
              <w:t>Ps 48, 1-6</w:t>
            </w:r>
          </w:p>
        </w:tc>
        <w:tc>
          <w:tcPr>
            <w:tcW w:w="6373" w:type="dxa"/>
          </w:tcPr>
          <w:p w14:paraId="2E823508" w14:textId="77777777" w:rsidR="00AE74AC" w:rsidRDefault="00AE74AC">
            <w:pPr>
              <w:rPr>
                <w:bCs/>
              </w:rPr>
            </w:pPr>
            <w:r w:rsidRPr="005F2613">
              <w:rPr>
                <w:bCs/>
                <w:color w:val="70AD47" w:themeColor="accent6"/>
                <w:highlight w:val="green"/>
              </w:rPr>
              <w:t>Zionstheologie</w:t>
            </w:r>
            <w:r w:rsidRPr="00AE74AC">
              <w:rPr>
                <w:bCs/>
                <w:color w:val="70AD47" w:themeColor="accent6"/>
              </w:rPr>
              <w:t xml:space="preserve"> im Alten Testament</w:t>
            </w:r>
          </w:p>
        </w:tc>
      </w:tr>
      <w:tr w:rsidR="00AE74AC" w:rsidRPr="005123D9" w14:paraId="3CEC52DE" w14:textId="77777777" w:rsidTr="005123D9">
        <w:tc>
          <w:tcPr>
            <w:tcW w:w="990" w:type="dxa"/>
          </w:tcPr>
          <w:p w14:paraId="33CD5C8E" w14:textId="77777777" w:rsidR="00AE74AC" w:rsidRDefault="00BB24DE">
            <w:pPr>
              <w:rPr>
                <w:bCs/>
              </w:rPr>
            </w:pPr>
            <w:r>
              <w:rPr>
                <w:bCs/>
              </w:rPr>
              <w:t>2015-2</w:t>
            </w:r>
          </w:p>
        </w:tc>
        <w:tc>
          <w:tcPr>
            <w:tcW w:w="1699" w:type="dxa"/>
          </w:tcPr>
          <w:p w14:paraId="68647479" w14:textId="77777777" w:rsidR="00AE74AC" w:rsidRDefault="00BB24DE">
            <w:pPr>
              <w:rPr>
                <w:bCs/>
              </w:rPr>
            </w:pPr>
            <w:r w:rsidRPr="000D4EF2">
              <w:rPr>
                <w:bCs/>
                <w:color w:val="FF0000"/>
              </w:rPr>
              <w:t>Ps 82</w:t>
            </w:r>
          </w:p>
        </w:tc>
        <w:tc>
          <w:tcPr>
            <w:tcW w:w="6373" w:type="dxa"/>
          </w:tcPr>
          <w:p w14:paraId="70D52B55" w14:textId="77777777" w:rsidR="00AE74AC" w:rsidRDefault="00BB24DE">
            <w:pPr>
              <w:rPr>
                <w:bCs/>
              </w:rPr>
            </w:pPr>
            <w:r w:rsidRPr="00BB24DE">
              <w:rPr>
                <w:bCs/>
                <w:color w:val="70AD47" w:themeColor="accent6"/>
              </w:rPr>
              <w:t>Jahwe und die Götter. Einfluss und Abgrenzung zwischen Jahweglaube und religiösem Umfeld Israels</w:t>
            </w:r>
          </w:p>
        </w:tc>
      </w:tr>
      <w:tr w:rsidR="00AE74AC" w:rsidRPr="005123D9" w14:paraId="79F07AF3" w14:textId="77777777" w:rsidTr="005123D9">
        <w:tc>
          <w:tcPr>
            <w:tcW w:w="990" w:type="dxa"/>
          </w:tcPr>
          <w:p w14:paraId="5133D335" w14:textId="77777777" w:rsidR="00AE74AC" w:rsidRDefault="00BB24DE">
            <w:pPr>
              <w:rPr>
                <w:bCs/>
              </w:rPr>
            </w:pPr>
            <w:r>
              <w:rPr>
                <w:bCs/>
              </w:rPr>
              <w:t>2015-1 (ähnlich 2017-1)</w:t>
            </w:r>
          </w:p>
        </w:tc>
        <w:tc>
          <w:tcPr>
            <w:tcW w:w="1699" w:type="dxa"/>
          </w:tcPr>
          <w:p w14:paraId="4C3A79CF" w14:textId="77777777" w:rsidR="00AE74AC" w:rsidRPr="000D4EF2" w:rsidRDefault="00BB24DE">
            <w:pPr>
              <w:rPr>
                <w:bCs/>
                <w:color w:val="FF0000"/>
              </w:rPr>
            </w:pPr>
            <w:r w:rsidRPr="000D4EF2">
              <w:rPr>
                <w:bCs/>
                <w:color w:val="FF0000"/>
              </w:rPr>
              <w:t>Ps 13, 2-4.6</w:t>
            </w:r>
          </w:p>
          <w:p w14:paraId="7A5FE711" w14:textId="77777777" w:rsidR="00BB24DE" w:rsidRDefault="00BB24DE">
            <w:pPr>
              <w:rPr>
                <w:bCs/>
              </w:rPr>
            </w:pPr>
            <w:r w:rsidRPr="00BB24DE">
              <w:rPr>
                <w:bCs/>
              </w:rPr>
              <w:t>In V. 3 עֵצ</w:t>
            </w:r>
            <w:r w:rsidRPr="00BB24DE">
              <w:rPr>
                <w:rFonts w:hint="cs"/>
                <w:bCs/>
              </w:rPr>
              <w:t>וֹ</w:t>
            </w:r>
            <w:r w:rsidRPr="00BB24DE">
              <w:rPr>
                <w:rFonts w:hint="eastAsia"/>
                <w:bCs/>
              </w:rPr>
              <w:t>ת</w:t>
            </w:r>
            <w:r w:rsidRPr="00BB24DE">
              <w:rPr>
                <w:bCs/>
              </w:rPr>
              <w:t xml:space="preserve"> mit ‚Kummer‘</w:t>
            </w:r>
          </w:p>
        </w:tc>
        <w:tc>
          <w:tcPr>
            <w:tcW w:w="6373" w:type="dxa"/>
          </w:tcPr>
          <w:p w14:paraId="4C307475" w14:textId="77777777" w:rsidR="00AE74AC" w:rsidRDefault="00BB24DE">
            <w:pPr>
              <w:rPr>
                <w:bCs/>
              </w:rPr>
            </w:pPr>
            <w:r>
              <w:rPr>
                <w:bCs/>
              </w:rPr>
              <w:t xml:space="preserve">Das </w:t>
            </w:r>
            <w:r w:rsidRPr="0022328A">
              <w:rPr>
                <w:bCs/>
                <w:highlight w:val="yellow"/>
              </w:rPr>
              <w:t>Klagelied des Einzelnen</w:t>
            </w:r>
            <w:r>
              <w:rPr>
                <w:bCs/>
              </w:rPr>
              <w:t xml:space="preserve"> im Psalter: Texte und Themen</w:t>
            </w:r>
          </w:p>
        </w:tc>
      </w:tr>
      <w:tr w:rsidR="00AE74AC" w:rsidRPr="005123D9" w14:paraId="17CC583D" w14:textId="77777777" w:rsidTr="005123D9">
        <w:tc>
          <w:tcPr>
            <w:tcW w:w="990" w:type="dxa"/>
          </w:tcPr>
          <w:p w14:paraId="19A9C34D" w14:textId="77777777" w:rsidR="00AE74AC" w:rsidRDefault="00BB24DE">
            <w:pPr>
              <w:rPr>
                <w:bCs/>
              </w:rPr>
            </w:pPr>
            <w:r>
              <w:rPr>
                <w:bCs/>
              </w:rPr>
              <w:t>2014-2</w:t>
            </w:r>
          </w:p>
        </w:tc>
        <w:tc>
          <w:tcPr>
            <w:tcW w:w="1699" w:type="dxa"/>
          </w:tcPr>
          <w:p w14:paraId="20B620BD" w14:textId="77777777" w:rsidR="00AE74AC" w:rsidRDefault="00BB24DE">
            <w:pPr>
              <w:rPr>
                <w:bCs/>
              </w:rPr>
            </w:pPr>
            <w:r>
              <w:rPr>
                <w:bCs/>
              </w:rPr>
              <w:t>Koh 1, 1-6</w:t>
            </w:r>
          </w:p>
        </w:tc>
        <w:tc>
          <w:tcPr>
            <w:tcW w:w="6373" w:type="dxa"/>
          </w:tcPr>
          <w:p w14:paraId="0612BC3E" w14:textId="77777777" w:rsidR="00AE74AC" w:rsidRDefault="00BB24DE">
            <w:pPr>
              <w:rPr>
                <w:bCs/>
              </w:rPr>
            </w:pPr>
            <w:r w:rsidRPr="0022328A">
              <w:rPr>
                <w:bCs/>
                <w:highlight w:val="yellow"/>
              </w:rPr>
              <w:t>Kohelet und die späte Weisheit</w:t>
            </w:r>
          </w:p>
        </w:tc>
      </w:tr>
      <w:tr w:rsidR="00BB24DE" w:rsidRPr="005123D9" w14:paraId="6B4290CE" w14:textId="77777777" w:rsidTr="005123D9">
        <w:tc>
          <w:tcPr>
            <w:tcW w:w="990" w:type="dxa"/>
          </w:tcPr>
          <w:p w14:paraId="1561DB1A" w14:textId="77777777" w:rsidR="00BB24DE" w:rsidRDefault="00BB24DE">
            <w:pPr>
              <w:rPr>
                <w:bCs/>
              </w:rPr>
            </w:pPr>
            <w:r>
              <w:rPr>
                <w:bCs/>
              </w:rPr>
              <w:t>2014-1</w:t>
            </w:r>
          </w:p>
        </w:tc>
        <w:tc>
          <w:tcPr>
            <w:tcW w:w="1699" w:type="dxa"/>
          </w:tcPr>
          <w:p w14:paraId="661F3E19" w14:textId="77777777" w:rsidR="00BB24DE" w:rsidRDefault="00BB24DE">
            <w:pPr>
              <w:rPr>
                <w:bCs/>
              </w:rPr>
            </w:pPr>
            <w:r w:rsidRPr="000D4EF2">
              <w:rPr>
                <w:bCs/>
                <w:color w:val="FF0000"/>
              </w:rPr>
              <w:t>Ps 72, 1-4</w:t>
            </w:r>
          </w:p>
        </w:tc>
        <w:tc>
          <w:tcPr>
            <w:tcW w:w="6373" w:type="dxa"/>
          </w:tcPr>
          <w:p w14:paraId="579E3420" w14:textId="77777777" w:rsidR="00BB24DE" w:rsidRDefault="00BB24DE">
            <w:pPr>
              <w:rPr>
                <w:bCs/>
              </w:rPr>
            </w:pPr>
            <w:r>
              <w:rPr>
                <w:bCs/>
              </w:rPr>
              <w:t>Die religionsgeschichtliche Debatte um die Solarisierung JHWHs</w:t>
            </w:r>
          </w:p>
        </w:tc>
      </w:tr>
      <w:tr w:rsidR="00BB24DE" w:rsidRPr="005123D9" w14:paraId="12EABBE3" w14:textId="77777777" w:rsidTr="005123D9">
        <w:tc>
          <w:tcPr>
            <w:tcW w:w="990" w:type="dxa"/>
          </w:tcPr>
          <w:p w14:paraId="73BA1F3A" w14:textId="77777777" w:rsidR="00BB24DE" w:rsidRDefault="00BB24DE">
            <w:pPr>
              <w:rPr>
                <w:bCs/>
              </w:rPr>
            </w:pPr>
            <w:r>
              <w:rPr>
                <w:bCs/>
              </w:rPr>
              <w:t>2013-2</w:t>
            </w:r>
          </w:p>
        </w:tc>
        <w:tc>
          <w:tcPr>
            <w:tcW w:w="1699" w:type="dxa"/>
          </w:tcPr>
          <w:p w14:paraId="464CDF98" w14:textId="77777777" w:rsidR="00BB24DE" w:rsidRDefault="00BB24DE">
            <w:pPr>
              <w:rPr>
                <w:bCs/>
              </w:rPr>
            </w:pPr>
            <w:r>
              <w:rPr>
                <w:bCs/>
              </w:rPr>
              <w:t>Prov 2, 1-5</w:t>
            </w:r>
          </w:p>
        </w:tc>
        <w:tc>
          <w:tcPr>
            <w:tcW w:w="6373" w:type="dxa"/>
          </w:tcPr>
          <w:p w14:paraId="0E2A96E0" w14:textId="77777777" w:rsidR="00BB24DE" w:rsidRDefault="00BB24DE">
            <w:pPr>
              <w:rPr>
                <w:bCs/>
              </w:rPr>
            </w:pPr>
            <w:r>
              <w:rPr>
                <w:bCs/>
              </w:rPr>
              <w:t>Erörtern Sie das Thema „</w:t>
            </w:r>
            <w:r w:rsidRPr="005F2613">
              <w:rPr>
                <w:bCs/>
                <w:highlight w:val="green"/>
              </w:rPr>
              <w:t>Weisheit</w:t>
            </w:r>
            <w:r>
              <w:rPr>
                <w:bCs/>
              </w:rPr>
              <w:t xml:space="preserve"> im Alten Testament“ unter den Gesichtspunkten: Gattungen, Funktion, Bedeutung und theologische Einordnung</w:t>
            </w:r>
          </w:p>
        </w:tc>
      </w:tr>
      <w:tr w:rsidR="00BB24DE" w:rsidRPr="005123D9" w14:paraId="5634DB5B" w14:textId="77777777" w:rsidTr="005123D9">
        <w:tc>
          <w:tcPr>
            <w:tcW w:w="990" w:type="dxa"/>
          </w:tcPr>
          <w:p w14:paraId="5236A2E5" w14:textId="77777777" w:rsidR="00BB24DE" w:rsidRDefault="00FE482A">
            <w:pPr>
              <w:rPr>
                <w:bCs/>
              </w:rPr>
            </w:pPr>
            <w:r>
              <w:rPr>
                <w:bCs/>
              </w:rPr>
              <w:t>2012-2</w:t>
            </w:r>
          </w:p>
        </w:tc>
        <w:tc>
          <w:tcPr>
            <w:tcW w:w="1699" w:type="dxa"/>
          </w:tcPr>
          <w:p w14:paraId="15140436" w14:textId="77777777" w:rsidR="00BB24DE" w:rsidRDefault="00FE482A">
            <w:pPr>
              <w:rPr>
                <w:bCs/>
              </w:rPr>
            </w:pPr>
            <w:r w:rsidRPr="000D4EF2">
              <w:rPr>
                <w:bCs/>
                <w:color w:val="FF0000"/>
              </w:rPr>
              <w:t>Ps 93, 1-5</w:t>
            </w:r>
          </w:p>
        </w:tc>
        <w:tc>
          <w:tcPr>
            <w:tcW w:w="6373" w:type="dxa"/>
          </w:tcPr>
          <w:p w14:paraId="3BF23700" w14:textId="77777777" w:rsidR="00BB24DE" w:rsidRDefault="00FE482A">
            <w:pPr>
              <w:rPr>
                <w:bCs/>
              </w:rPr>
            </w:pPr>
            <w:r>
              <w:rPr>
                <w:bCs/>
              </w:rPr>
              <w:t>Das Königtum JHWHs in den Psalmen</w:t>
            </w:r>
          </w:p>
        </w:tc>
      </w:tr>
      <w:tr w:rsidR="00BB24DE" w:rsidRPr="005123D9" w14:paraId="3221C467" w14:textId="77777777" w:rsidTr="005123D9">
        <w:tc>
          <w:tcPr>
            <w:tcW w:w="990" w:type="dxa"/>
          </w:tcPr>
          <w:p w14:paraId="44D02287" w14:textId="77777777" w:rsidR="00BB24DE" w:rsidRDefault="00FE482A">
            <w:pPr>
              <w:rPr>
                <w:bCs/>
              </w:rPr>
            </w:pPr>
            <w:r>
              <w:rPr>
                <w:bCs/>
              </w:rPr>
              <w:t>2012-1</w:t>
            </w:r>
          </w:p>
        </w:tc>
        <w:tc>
          <w:tcPr>
            <w:tcW w:w="1699" w:type="dxa"/>
          </w:tcPr>
          <w:p w14:paraId="7FC9612B" w14:textId="77777777" w:rsidR="00BB24DE" w:rsidRDefault="00FE482A">
            <w:pPr>
              <w:rPr>
                <w:bCs/>
              </w:rPr>
            </w:pPr>
            <w:r w:rsidRPr="000D4EF2">
              <w:rPr>
                <w:bCs/>
                <w:color w:val="FF0000"/>
              </w:rPr>
              <w:t>Ps 3, 1-4.8-9</w:t>
            </w:r>
          </w:p>
        </w:tc>
        <w:tc>
          <w:tcPr>
            <w:tcW w:w="6373" w:type="dxa"/>
          </w:tcPr>
          <w:p w14:paraId="6BA19D70" w14:textId="77777777" w:rsidR="00BB24DE" w:rsidRDefault="00FE482A">
            <w:pPr>
              <w:rPr>
                <w:bCs/>
              </w:rPr>
            </w:pPr>
            <w:r>
              <w:rPr>
                <w:bCs/>
              </w:rPr>
              <w:t xml:space="preserve">Die </w:t>
            </w:r>
            <w:r w:rsidRPr="0022328A">
              <w:rPr>
                <w:bCs/>
                <w:highlight w:val="yellow"/>
              </w:rPr>
              <w:t>Klage</w:t>
            </w:r>
            <w:r>
              <w:rPr>
                <w:bCs/>
              </w:rPr>
              <w:t xml:space="preserve"> in den Psalmen</w:t>
            </w:r>
          </w:p>
        </w:tc>
      </w:tr>
    </w:tbl>
    <w:p w14:paraId="547880DA" w14:textId="77777777" w:rsidR="005123D9" w:rsidRPr="005123D9" w:rsidRDefault="005123D9">
      <w:pPr>
        <w:rPr>
          <w:bCs/>
        </w:rPr>
      </w:pPr>
    </w:p>
    <w:sectPr w:rsidR="005123D9" w:rsidRPr="005123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E5117"/>
    <w:multiLevelType w:val="hybridMultilevel"/>
    <w:tmpl w:val="61684A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2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D9"/>
    <w:rsid w:val="00073A4A"/>
    <w:rsid w:val="000D4EF2"/>
    <w:rsid w:val="0022328A"/>
    <w:rsid w:val="0045347C"/>
    <w:rsid w:val="005123D9"/>
    <w:rsid w:val="00541043"/>
    <w:rsid w:val="005F2613"/>
    <w:rsid w:val="00AD0822"/>
    <w:rsid w:val="00AE74AC"/>
    <w:rsid w:val="00BB24DE"/>
    <w:rsid w:val="00BD6EA2"/>
    <w:rsid w:val="00C0743F"/>
    <w:rsid w:val="00F14B64"/>
    <w:rsid w:val="00F46FB0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7A73"/>
  <w15:chartTrackingRefBased/>
  <w15:docId w15:val="{2A103E1E-CDEC-4105-B445-5B8FD0AD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EA2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23D9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F4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Stöhler</dc:creator>
  <cp:keywords/>
  <dc:description/>
  <cp:lastModifiedBy>Daniel Ströbel</cp:lastModifiedBy>
  <cp:revision>6</cp:revision>
  <dcterms:created xsi:type="dcterms:W3CDTF">2023-02-13T10:44:00Z</dcterms:created>
  <dcterms:modified xsi:type="dcterms:W3CDTF">2024-02-26T14:05:00Z</dcterms:modified>
</cp:coreProperties>
</file>