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C97F" w14:textId="3352AE68" w:rsidR="00FC6346" w:rsidRPr="0091438C" w:rsidRDefault="00FC6346">
      <w:pPr>
        <w:rPr>
          <w:u w:val="single"/>
        </w:rPr>
      </w:pPr>
      <w:r>
        <w:rPr>
          <w:u w:val="single"/>
        </w:rPr>
        <w:t>Synopse Examensthemen PT – thematisch</w:t>
      </w:r>
      <w:r w:rsidR="00F0083B">
        <w:rPr>
          <w:u w:val="single"/>
        </w:rPr>
        <w:t xml:space="preserve"> (Stand 202</w:t>
      </w:r>
      <w:r w:rsidR="00E63CE9">
        <w:rPr>
          <w:u w:val="single"/>
        </w:rPr>
        <w:t>4-1</w:t>
      </w:r>
      <w:r w:rsidR="00F0083B">
        <w:rPr>
          <w:u w:val="single"/>
        </w:rPr>
        <w:t>)</w:t>
      </w:r>
    </w:p>
    <w:tbl>
      <w:tblPr>
        <w:tblStyle w:val="EinfacheTabelle2"/>
        <w:tblW w:w="0" w:type="auto"/>
        <w:tblLook w:val="04A0" w:firstRow="1" w:lastRow="0" w:firstColumn="1" w:lastColumn="0" w:noHBand="0" w:noVBand="1"/>
      </w:tblPr>
      <w:tblGrid>
        <w:gridCol w:w="2136"/>
        <w:gridCol w:w="5131"/>
        <w:gridCol w:w="1805"/>
      </w:tblGrid>
      <w:tr w:rsidR="00FC6346" w14:paraId="11E69CB8" w14:textId="77777777" w:rsidTr="00FC6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7EB809D0" w14:textId="77777777" w:rsidR="00FC6346" w:rsidRPr="002F247C" w:rsidRDefault="00FC6346">
            <w:r w:rsidRPr="002F247C">
              <w:t>Fachgebiet</w:t>
            </w:r>
          </w:p>
        </w:tc>
        <w:tc>
          <w:tcPr>
            <w:tcW w:w="5529" w:type="dxa"/>
          </w:tcPr>
          <w:p w14:paraId="755D7A5A" w14:textId="77777777" w:rsidR="00FC6346" w:rsidRPr="002F247C" w:rsidRDefault="00FC6346">
            <w:pPr>
              <w:cnfStyle w:val="100000000000" w:firstRow="1" w:lastRow="0" w:firstColumn="0" w:lastColumn="0" w:oddVBand="0" w:evenVBand="0" w:oddHBand="0" w:evenHBand="0" w:firstRowFirstColumn="0" w:firstRowLastColumn="0" w:lastRowFirstColumn="0" w:lastRowLastColumn="0"/>
            </w:pPr>
            <w:r w:rsidRPr="002F247C">
              <w:t>Aufgaben</w:t>
            </w:r>
          </w:p>
        </w:tc>
        <w:tc>
          <w:tcPr>
            <w:tcW w:w="1832" w:type="dxa"/>
          </w:tcPr>
          <w:p w14:paraId="1E2BD066" w14:textId="77777777" w:rsidR="00FC6346" w:rsidRPr="002F247C" w:rsidRDefault="00FC6346">
            <w:pPr>
              <w:cnfStyle w:val="100000000000" w:firstRow="1" w:lastRow="0" w:firstColumn="0" w:lastColumn="0" w:oddVBand="0" w:evenVBand="0" w:oddHBand="0" w:evenHBand="0" w:firstRowFirstColumn="0" w:firstRowLastColumn="0" w:lastRowFirstColumn="0" w:lastRowLastColumn="0"/>
            </w:pPr>
            <w:r w:rsidRPr="002F247C">
              <w:t>Bemerkungen</w:t>
            </w:r>
          </w:p>
        </w:tc>
      </w:tr>
      <w:tr w:rsidR="00B01886" w14:paraId="74F5D17F"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5716F325" w14:textId="77777777" w:rsidR="00FC6346" w:rsidRPr="00FC6346" w:rsidRDefault="00FC6346">
            <w:r>
              <w:rPr>
                <w:b w:val="0"/>
                <w:bCs w:val="0"/>
              </w:rPr>
              <w:t>Poimenik</w:t>
            </w:r>
          </w:p>
        </w:tc>
        <w:tc>
          <w:tcPr>
            <w:tcW w:w="5529" w:type="dxa"/>
          </w:tcPr>
          <w:p w14:paraId="2E0DEBE6" w14:textId="5566AF36" w:rsidR="00C1741B" w:rsidRDefault="00C1741B">
            <w:pPr>
              <w:cnfStyle w:val="000000100000" w:firstRow="0" w:lastRow="0" w:firstColumn="0" w:lastColumn="0" w:oddVBand="0" w:evenVBand="0" w:oddHBand="1" w:evenHBand="0" w:firstRowFirstColumn="0" w:firstRowLastColumn="0" w:lastRowFirstColumn="0" w:lastRowLastColumn="0"/>
              <w:rPr>
                <w:bCs/>
              </w:rPr>
            </w:pPr>
            <w:r>
              <w:rPr>
                <w:bCs/>
              </w:rPr>
              <w:t>„Darum wenn ich zur Beichte vermahne, so tue ich nichts anders, denn daß ich vermahne ein Christ zu sein.“ Diskutieren Sie diese These Martin Luthers aus dem Großen Katechismus und überlegen Sie, welche Funktion der Einzelbeichte im Rahmen der kirchlichen Seelsorge heute und in Zukunft zukommen könnte. (</w:t>
            </w:r>
            <w:r>
              <w:rPr>
                <w:b/>
                <w:bCs/>
              </w:rPr>
              <w:t>2024-1</w:t>
            </w:r>
            <w:r>
              <w:rPr>
                <w:bCs/>
              </w:rPr>
              <w:t>)</w:t>
            </w:r>
          </w:p>
          <w:p w14:paraId="44859276" w14:textId="77777777" w:rsidR="00C1741B" w:rsidRDefault="00C1741B">
            <w:pPr>
              <w:cnfStyle w:val="000000100000" w:firstRow="0" w:lastRow="0" w:firstColumn="0" w:lastColumn="0" w:oddVBand="0" w:evenVBand="0" w:oddHBand="1" w:evenHBand="0" w:firstRowFirstColumn="0" w:firstRowLastColumn="0" w:lastRowFirstColumn="0" w:lastRowLastColumn="0"/>
              <w:rPr>
                <w:bCs/>
              </w:rPr>
            </w:pPr>
          </w:p>
          <w:p w14:paraId="267AA40A" w14:textId="671FA839" w:rsidR="00B1341E" w:rsidRPr="00B1341E" w:rsidRDefault="00B1341E">
            <w:pPr>
              <w:cnfStyle w:val="000000100000" w:firstRow="0" w:lastRow="0" w:firstColumn="0" w:lastColumn="0" w:oddVBand="0" w:evenVBand="0" w:oddHBand="1" w:evenHBand="0" w:firstRowFirstColumn="0" w:firstRowLastColumn="0" w:lastRowFirstColumn="0" w:lastRowLastColumn="0"/>
              <w:rPr>
                <w:b/>
                <w:bCs/>
              </w:rPr>
            </w:pPr>
            <w:r>
              <w:rPr>
                <w:bCs/>
              </w:rPr>
              <w:t xml:space="preserve">„Man […] wird ein Seelsorgegespräch nicht als beendet ansehen, wenn es abbricht, bevor es in irgendeiner Weise zum Beichtgespräch geworden ist.“ Erläutern Sie dieses Verständnis von Seelsorge unter Bezugnahme auf den poimenischen Diskurs des 20. und 21. Jahrhunderts und diskutieren Sie dessen Ertrag für eine lebensweltnahe und zukunftsfähige Seelsorgetheorie. </w:t>
            </w:r>
            <w:r>
              <w:rPr>
                <w:b/>
                <w:bCs/>
              </w:rPr>
              <w:t>(2023-1)</w:t>
            </w:r>
          </w:p>
          <w:p w14:paraId="49F3E60E" w14:textId="77777777" w:rsidR="00B1341E" w:rsidRDefault="00B1341E">
            <w:pPr>
              <w:cnfStyle w:val="000000100000" w:firstRow="0" w:lastRow="0" w:firstColumn="0" w:lastColumn="0" w:oddVBand="0" w:evenVBand="0" w:oddHBand="1" w:evenHBand="0" w:firstRowFirstColumn="0" w:firstRowLastColumn="0" w:lastRowFirstColumn="0" w:lastRowLastColumn="0"/>
              <w:rPr>
                <w:bCs/>
              </w:rPr>
            </w:pPr>
          </w:p>
          <w:p w14:paraId="2CCD796F" w14:textId="77777777" w:rsidR="008462A8" w:rsidRPr="008462A8" w:rsidRDefault="008462A8">
            <w:pPr>
              <w:cnfStyle w:val="000000100000" w:firstRow="0" w:lastRow="0" w:firstColumn="0" w:lastColumn="0" w:oddVBand="0" w:evenVBand="0" w:oddHBand="1" w:evenHBand="0" w:firstRowFirstColumn="0" w:firstRowLastColumn="0" w:lastRowFirstColumn="0" w:lastRowLastColumn="0"/>
              <w:rPr>
                <w:b/>
                <w:bCs/>
              </w:rPr>
            </w:pPr>
            <w:r w:rsidRPr="008462A8">
              <w:rPr>
                <w:bCs/>
              </w:rPr>
              <w:t>Seelsorge an Trauernden: Darstellung und Diskussion unter besonderer Berücksichtigung dessen, was die Seelsorge an dieser Stelle von den Humanwissenschaften gelernt hat.</w:t>
            </w:r>
            <w:r>
              <w:rPr>
                <w:bCs/>
              </w:rPr>
              <w:t xml:space="preserve"> </w:t>
            </w:r>
            <w:r>
              <w:rPr>
                <w:b/>
                <w:bCs/>
              </w:rPr>
              <w:t>(2022-2)</w:t>
            </w:r>
          </w:p>
          <w:p w14:paraId="61B862B3" w14:textId="77777777" w:rsidR="008462A8" w:rsidRDefault="008462A8">
            <w:pPr>
              <w:cnfStyle w:val="000000100000" w:firstRow="0" w:lastRow="0" w:firstColumn="0" w:lastColumn="0" w:oddVBand="0" w:evenVBand="0" w:oddHBand="1" w:evenHBand="0" w:firstRowFirstColumn="0" w:firstRowLastColumn="0" w:lastRowFirstColumn="0" w:lastRowLastColumn="0"/>
              <w:rPr>
                <w:bCs/>
              </w:rPr>
            </w:pPr>
          </w:p>
          <w:p w14:paraId="79AF62E3" w14:textId="77777777" w:rsidR="008462A8" w:rsidRDefault="008462A8">
            <w:pPr>
              <w:cnfStyle w:val="000000100000" w:firstRow="0" w:lastRow="0" w:firstColumn="0" w:lastColumn="0" w:oddVBand="0" w:evenVBand="0" w:oddHBand="1" w:evenHBand="0" w:firstRowFirstColumn="0" w:firstRowLastColumn="0" w:lastRowFirstColumn="0" w:lastRowLastColumn="0"/>
              <w:rPr>
                <w:bCs/>
              </w:rPr>
            </w:pPr>
            <w:r w:rsidRPr="008462A8">
              <w:rPr>
                <w:bCs/>
              </w:rPr>
              <w:t>Seelsorge im Krankenhaus 2022. Rekonstruieren Sie die mit dem weltanschaulich und religiös pluralen Kontext Krankenhaus verbundenen Aufgaben, Herausforderungen und Entwicklungsperspektiven für die Seelsorgenden.</w:t>
            </w:r>
          </w:p>
          <w:p w14:paraId="587193F4" w14:textId="77777777" w:rsidR="008462A8" w:rsidRPr="008462A8" w:rsidRDefault="008462A8">
            <w:pPr>
              <w:cnfStyle w:val="000000100000" w:firstRow="0" w:lastRow="0" w:firstColumn="0" w:lastColumn="0" w:oddVBand="0" w:evenVBand="0" w:oddHBand="1" w:evenHBand="0" w:firstRowFirstColumn="0" w:firstRowLastColumn="0" w:lastRowFirstColumn="0" w:lastRowLastColumn="0"/>
              <w:rPr>
                <w:b/>
              </w:rPr>
            </w:pPr>
            <w:r>
              <w:rPr>
                <w:b/>
                <w:bCs/>
              </w:rPr>
              <w:t>(2022-1)</w:t>
            </w:r>
          </w:p>
          <w:p w14:paraId="1845CA4A"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86E39C5"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r w:rsidRPr="00FC6346">
              <w:t>Zeigen Sie die Konturen der Schulseelsorge heute auf und</w:t>
            </w:r>
            <w:r>
              <w:t xml:space="preserve"> </w:t>
            </w:r>
            <w:r w:rsidRPr="00FC6346">
              <w:t>bestimmen Sie kritisch die Aufgabe der Kirche im Kontext Schule.</w:t>
            </w:r>
            <w:r>
              <w:t xml:space="preserve"> </w:t>
            </w:r>
            <w:r w:rsidRPr="00FC6346">
              <w:rPr>
                <w:b/>
              </w:rPr>
              <w:t>(2021-2)</w:t>
            </w:r>
          </w:p>
          <w:p w14:paraId="47AB1FF2"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p>
          <w:p w14:paraId="0AF5578A"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r w:rsidRPr="00FC6346">
              <w:t>Seelsorge als Trost?</w:t>
            </w:r>
            <w:r>
              <w:t xml:space="preserve"> </w:t>
            </w:r>
            <w:r w:rsidRPr="00FC6346">
              <w:t>Konkretisieren Sie an ausgewählten Beispielen, welche Relevanz und</w:t>
            </w:r>
            <w:r w:rsidRPr="00FC6346">
              <w:br/>
              <w:t>welche Optionen evangelische Seelsorge angesichts wachsender</w:t>
            </w:r>
            <w:r>
              <w:t xml:space="preserve"> </w:t>
            </w:r>
            <w:r w:rsidRPr="00FC6346">
              <w:t>Ängste und Ohnmachtsgefühle heutiger Menschen in gesellschaftspolitischen Krisenerfahrungen haben kann.</w:t>
            </w:r>
            <w:r>
              <w:t xml:space="preserve"> </w:t>
            </w:r>
            <w:r>
              <w:rPr>
                <w:b/>
              </w:rPr>
              <w:t>(2021-1)</w:t>
            </w:r>
          </w:p>
          <w:p w14:paraId="012C0DB2" w14:textId="77777777" w:rsidR="00FC6346" w:rsidRDefault="00FC6346">
            <w:pPr>
              <w:cnfStyle w:val="000000100000" w:firstRow="0" w:lastRow="0" w:firstColumn="0" w:lastColumn="0" w:oddVBand="0" w:evenVBand="0" w:oddHBand="1" w:evenHBand="0" w:firstRowFirstColumn="0" w:firstRowLastColumn="0" w:lastRowFirstColumn="0" w:lastRowLastColumn="0"/>
              <w:rPr>
                <w:b/>
              </w:rPr>
            </w:pPr>
          </w:p>
          <w:p w14:paraId="121620DC"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rPr>
                <w:b/>
              </w:rPr>
            </w:pPr>
            <w:r w:rsidRPr="00D71F8A">
              <w:t>Einsamkeit als Thema der Seelsorge und der Kirchentheorie.</w:t>
            </w:r>
            <w:r>
              <w:t xml:space="preserve"> </w:t>
            </w:r>
            <w:r>
              <w:rPr>
                <w:b/>
              </w:rPr>
              <w:t xml:space="preserve">(2019-2) </w:t>
            </w:r>
          </w:p>
          <w:p w14:paraId="75F75E6D"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rPr>
                <w:b/>
              </w:rPr>
            </w:pPr>
          </w:p>
          <w:p w14:paraId="2DEE8461"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r w:rsidRPr="00D71F8A">
              <w:t>Während man sich in der Seelsorgelehre lange Zeit auf Fragen</w:t>
            </w:r>
            <w:r>
              <w:t xml:space="preserve"> </w:t>
            </w:r>
            <w:r w:rsidRPr="00D71F8A">
              <w:t>nach der Form der Seelsorge als Gespräch konzentriert hat,</w:t>
            </w:r>
            <w:r>
              <w:t xml:space="preserve"> </w:t>
            </w:r>
            <w:r w:rsidRPr="00D71F8A">
              <w:t xml:space="preserve">wird in jüngerer Zeit </w:t>
            </w:r>
            <w:r w:rsidRPr="00D71F8A">
              <w:lastRenderedPageBreak/>
              <w:t>wieder verstärkt über den religiösen Inhalt</w:t>
            </w:r>
            <w:r w:rsidRPr="00D71F8A">
              <w:br/>
              <w:t>der Seelsorge nachgedacht.</w:t>
            </w:r>
            <w:r>
              <w:t xml:space="preserve"> </w:t>
            </w:r>
            <w:r w:rsidRPr="00D71F8A">
              <w:t>Diskutieren Sie Gründe, Herausforderungen und Probleme von</w:t>
            </w:r>
            <w:r w:rsidRPr="00D71F8A">
              <w:br/>
              <w:t>Überlegungen, christliche Inhalte ins Gespräch zu bringen.</w:t>
            </w:r>
            <w:r>
              <w:t xml:space="preserve">   </w:t>
            </w:r>
            <w:r>
              <w:rPr>
                <w:b/>
              </w:rPr>
              <w:t>(2019-1)</w:t>
            </w:r>
          </w:p>
          <w:p w14:paraId="32595A60"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p>
          <w:p w14:paraId="28ECE640" w14:textId="77777777" w:rsidR="00D71F8A" w:rsidRDefault="00A71BCF" w:rsidP="00D71F8A">
            <w:pPr>
              <w:cnfStyle w:val="000000100000" w:firstRow="0" w:lastRow="0" w:firstColumn="0" w:lastColumn="0" w:oddVBand="0" w:evenVBand="0" w:oddHBand="1" w:evenHBand="0" w:firstRowFirstColumn="0" w:firstRowLastColumn="0" w:lastRowFirstColumn="0" w:lastRowLastColumn="0"/>
            </w:pPr>
            <w:r w:rsidRPr="00A71BCF">
              <w:t>„Wer bin ich, dass ich Nähe anbiete?“ – Die Person des Seelsorgers</w:t>
            </w:r>
            <w:r>
              <w:t xml:space="preserve"> </w:t>
            </w:r>
            <w:r w:rsidRPr="00A71BCF">
              <w:t>und der Seelsorgerin im seelsorgerlichen Geschehen.</w:t>
            </w:r>
            <w:r>
              <w:t xml:space="preserve"> </w:t>
            </w:r>
            <w:r w:rsidRPr="00A71BCF">
              <w:t>Beschreiben Sie die theologischen und pastoralpsychologischen</w:t>
            </w:r>
            <w:r w:rsidRPr="00A71BCF">
              <w:br/>
              <w:t>Herausforderungen auf dem Hintergrund einer aktuellen Seelsorge</w:t>
            </w:r>
            <w:r>
              <w:t>t</w:t>
            </w:r>
            <w:r w:rsidRPr="00A71BCF">
              <w:t>heorie.</w:t>
            </w:r>
            <w:r>
              <w:t xml:space="preserve">  </w:t>
            </w:r>
            <w:r>
              <w:rPr>
                <w:b/>
              </w:rPr>
              <w:t>(2018-1)</w:t>
            </w:r>
          </w:p>
          <w:p w14:paraId="2349E2C5"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p>
          <w:p w14:paraId="648D57E9"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r w:rsidRPr="00A71BCF">
              <w:t>Bibel als Sprachraum des Lebens.</w:t>
            </w:r>
            <w:r>
              <w:t xml:space="preserve"> </w:t>
            </w:r>
            <w:r w:rsidRPr="00A71BCF">
              <w:t>Skizzieren Sie pädagogische und poimenische Perspektiven mit Texten</w:t>
            </w:r>
            <w:r>
              <w:t xml:space="preserve"> </w:t>
            </w:r>
            <w:r w:rsidRPr="00A71BCF">
              <w:t>der neurevidierten Lutherbibel umzugehen. Wählens Sie dazu exemplarisch drei biblische Texte aus!</w:t>
            </w:r>
            <w:r>
              <w:t xml:space="preserve"> </w:t>
            </w:r>
            <w:r>
              <w:rPr>
                <w:b/>
              </w:rPr>
              <w:t>(2017-2)</w:t>
            </w:r>
          </w:p>
          <w:p w14:paraId="1D727644" w14:textId="77777777" w:rsidR="00A71BCF" w:rsidRDefault="00A71BCF" w:rsidP="00D71F8A">
            <w:pPr>
              <w:cnfStyle w:val="000000100000" w:firstRow="0" w:lastRow="0" w:firstColumn="0" w:lastColumn="0" w:oddVBand="0" w:evenVBand="0" w:oddHBand="1" w:evenHBand="0" w:firstRowFirstColumn="0" w:firstRowLastColumn="0" w:lastRowFirstColumn="0" w:lastRowLastColumn="0"/>
            </w:pPr>
          </w:p>
          <w:p w14:paraId="4B2FC267" w14:textId="77777777" w:rsidR="00A71BCF" w:rsidRDefault="008E6665" w:rsidP="00D71F8A">
            <w:pPr>
              <w:cnfStyle w:val="000000100000" w:firstRow="0" w:lastRow="0" w:firstColumn="0" w:lastColumn="0" w:oddVBand="0" w:evenVBand="0" w:oddHBand="1" w:evenHBand="0" w:firstRowFirstColumn="0" w:firstRowLastColumn="0" w:lastRowFirstColumn="0" w:lastRowLastColumn="0"/>
            </w:pPr>
            <w:r w:rsidRPr="008E6665">
              <w:t>Reformatorische Theologie ist seelsorgerliche Theologie. Erläutern Sie</w:t>
            </w:r>
            <w:r>
              <w:t xml:space="preserve"> </w:t>
            </w:r>
            <w:r w:rsidRPr="008E6665">
              <w:t>diesen Zusammenhang mit Bezug auf die gegenwärtige Poimenik.</w:t>
            </w:r>
          </w:p>
          <w:p w14:paraId="0241D000" w14:textId="77777777" w:rsidR="008E6665" w:rsidRPr="008E6665" w:rsidRDefault="008E6665" w:rsidP="00D71F8A">
            <w:pPr>
              <w:cnfStyle w:val="000000100000" w:firstRow="0" w:lastRow="0" w:firstColumn="0" w:lastColumn="0" w:oddVBand="0" w:evenVBand="0" w:oddHBand="1" w:evenHBand="0" w:firstRowFirstColumn="0" w:firstRowLastColumn="0" w:lastRowFirstColumn="0" w:lastRowLastColumn="0"/>
              <w:rPr>
                <w:b/>
              </w:rPr>
            </w:pPr>
            <w:r>
              <w:rPr>
                <w:b/>
              </w:rPr>
              <w:t>(2017-1)</w:t>
            </w:r>
          </w:p>
          <w:p w14:paraId="31D536AA" w14:textId="77777777" w:rsidR="00FC6346" w:rsidRDefault="00FC6346">
            <w:pPr>
              <w:cnfStyle w:val="000000100000" w:firstRow="0" w:lastRow="0" w:firstColumn="0" w:lastColumn="0" w:oddVBand="0" w:evenVBand="0" w:oddHBand="1" w:evenHBand="0" w:firstRowFirstColumn="0" w:firstRowLastColumn="0" w:lastRowFirstColumn="0" w:lastRowLastColumn="0"/>
            </w:pPr>
          </w:p>
          <w:p w14:paraId="5B9EE71C"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Der Segen im Gottesdienst und in der Seelsorge. Erörtern Sie Rolle und Bedeutung des Segens in liturgischer und poimenischer Hinsicht auf dem Hintergrund theologischer und ritualtheoretischer Überlegungen.</w:t>
            </w:r>
            <w:r>
              <w:t xml:space="preserve">  </w:t>
            </w:r>
            <w:r>
              <w:rPr>
                <w:b/>
              </w:rPr>
              <w:t>(2015-2)</w:t>
            </w:r>
          </w:p>
          <w:p w14:paraId="7A14F55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115C29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r w:rsidRPr="00B01886">
              <w:t>Anliegen, Methoden und</w:t>
            </w:r>
            <w:r>
              <w:t xml:space="preserve"> </w:t>
            </w:r>
            <w:r w:rsidRPr="00B01886">
              <w:t>Anwendungsmöglichkeiten einer „Seelsorge zwischen Tür und Angel“ (T. Lohse) in Gemeinde und Schule.</w:t>
            </w:r>
            <w:r>
              <w:t xml:space="preserve"> </w:t>
            </w:r>
            <w:r>
              <w:rPr>
                <w:b/>
              </w:rPr>
              <w:t>(2013-2)</w:t>
            </w:r>
          </w:p>
          <w:p w14:paraId="0AD79BA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C7A8234" w14:textId="77777777" w:rsidR="00B01886"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Chancen und Grenzen des Internets für die Seelsorge.</w:t>
            </w:r>
            <w:r>
              <w:t xml:space="preserve">  </w:t>
            </w:r>
            <w:r>
              <w:rPr>
                <w:b/>
              </w:rPr>
              <w:t>(2012-2)</w:t>
            </w:r>
          </w:p>
        </w:tc>
        <w:tc>
          <w:tcPr>
            <w:tcW w:w="1832" w:type="dxa"/>
          </w:tcPr>
          <w:p w14:paraId="52E1AB07" w14:textId="77777777" w:rsidR="00FC6346" w:rsidRDefault="00FC6346">
            <w:pPr>
              <w:cnfStyle w:val="000000100000" w:firstRow="0" w:lastRow="0" w:firstColumn="0" w:lastColumn="0" w:oddVBand="0" w:evenVBand="0" w:oddHBand="1" w:evenHBand="0" w:firstRowFirstColumn="0" w:firstRowLastColumn="0" w:lastRowFirstColumn="0" w:lastRowLastColumn="0"/>
              <w:rPr>
                <w:u w:val="single"/>
              </w:rPr>
            </w:pPr>
          </w:p>
          <w:p w14:paraId="366B16D7"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45581424"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F098158"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AB3E5C3"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328226AF"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4612CDEF"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A7312CE"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BA53F88"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5D82FDF3"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0555404D"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32908877" w14:textId="77777777" w:rsidR="00A71BCF" w:rsidRDefault="00A71BCF">
            <w:pPr>
              <w:cnfStyle w:val="000000100000" w:firstRow="0" w:lastRow="0" w:firstColumn="0" w:lastColumn="0" w:oddVBand="0" w:evenVBand="0" w:oddHBand="1" w:evenHBand="0" w:firstRowFirstColumn="0" w:firstRowLastColumn="0" w:lastRowFirstColumn="0" w:lastRowLastColumn="0"/>
              <w:rPr>
                <w:u w:val="single"/>
              </w:rPr>
            </w:pPr>
          </w:p>
          <w:p w14:paraId="6DD0037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020C118"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39C94A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8FFA9D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322F7B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F860F2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5014089"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C15A61B"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5592279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3056DCC"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2520FD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1357D33"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C10D0CF"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2C2799C0"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7D29B8F7"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3FC99B37"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2397C7DF"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4D92C4C3"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369B37ED"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2B0F5518"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684EDA9C"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1BBDA3E2"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06422635" w14:textId="3425731B" w:rsidR="00A71BCF" w:rsidRDefault="00A71BCF">
            <w:pPr>
              <w:cnfStyle w:val="000000100000" w:firstRow="0" w:lastRow="0" w:firstColumn="0" w:lastColumn="0" w:oddVBand="0" w:evenVBand="0" w:oddHBand="1" w:evenHBand="0" w:firstRowFirstColumn="0" w:firstRowLastColumn="0" w:lastRowFirstColumn="0" w:lastRowLastColumn="0"/>
            </w:pPr>
            <w:r>
              <w:t>Auch Kirchentheorie</w:t>
            </w:r>
          </w:p>
          <w:p w14:paraId="32C06F5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B7CE76D"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21C7139F"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D487820"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0355AC4"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9E7BD7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A5D254B"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26CB9F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0027EF9D"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71FFF34"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418E24F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052CECF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278C2FA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480CE4A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31AD6D82"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54ED197"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1BCB84FE"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A28DF91"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14FCFFAE"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3E432E34"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4FBE2938"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2EA709DD"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3AE10D8"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8365A83"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7618EF5A" w14:textId="77777777" w:rsidR="003238C7" w:rsidRDefault="003238C7">
            <w:pPr>
              <w:cnfStyle w:val="000000100000" w:firstRow="0" w:lastRow="0" w:firstColumn="0" w:lastColumn="0" w:oddVBand="0" w:evenVBand="0" w:oddHBand="1" w:evenHBand="0" w:firstRowFirstColumn="0" w:firstRowLastColumn="0" w:lastRowFirstColumn="0" w:lastRowLastColumn="0"/>
            </w:pPr>
          </w:p>
          <w:p w14:paraId="69B9D6C4" w14:textId="583B4D7F" w:rsidR="00A71BCF" w:rsidRDefault="00A71BCF">
            <w:pPr>
              <w:cnfStyle w:val="000000100000" w:firstRow="0" w:lastRow="0" w:firstColumn="0" w:lastColumn="0" w:oddVBand="0" w:evenVBand="0" w:oddHBand="1" w:evenHBand="0" w:firstRowFirstColumn="0" w:firstRowLastColumn="0" w:lastRowFirstColumn="0" w:lastRowLastColumn="0"/>
            </w:pPr>
            <w:r>
              <w:t>Auch Pädagogik</w:t>
            </w:r>
          </w:p>
          <w:p w14:paraId="19711CE2"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236DD15C"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4705864C"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9FDDD36"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B1C4505"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6690B9F0"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93A2652"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26DCF47A"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59BBA40"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4244D921" w14:textId="77777777" w:rsidR="008E6665" w:rsidRDefault="008E6665">
            <w:pPr>
              <w:cnfStyle w:val="000000100000" w:firstRow="0" w:lastRow="0" w:firstColumn="0" w:lastColumn="0" w:oddVBand="0" w:evenVBand="0" w:oddHBand="1" w:evenHBand="0" w:firstRowFirstColumn="0" w:firstRowLastColumn="0" w:lastRowFirstColumn="0" w:lastRowLastColumn="0"/>
            </w:pPr>
            <w:r>
              <w:t>Auch Liturgik</w:t>
            </w:r>
          </w:p>
          <w:p w14:paraId="664AA373"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86D5229" w14:textId="77777777" w:rsidR="008E6665" w:rsidRPr="00A71BCF" w:rsidRDefault="008E6665">
            <w:pPr>
              <w:cnfStyle w:val="000000100000" w:firstRow="0" w:lastRow="0" w:firstColumn="0" w:lastColumn="0" w:oddVBand="0" w:evenVBand="0" w:oddHBand="1" w:evenHBand="0" w:firstRowFirstColumn="0" w:firstRowLastColumn="0" w:lastRowFirstColumn="0" w:lastRowLastColumn="0"/>
            </w:pPr>
          </w:p>
        </w:tc>
      </w:tr>
      <w:tr w:rsidR="00FC6346" w14:paraId="25FE3DB6"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1572F6D7" w14:textId="77777777" w:rsidR="00FC6346" w:rsidRPr="00FC6346" w:rsidRDefault="00FC6346">
            <w:pPr>
              <w:rPr>
                <w:b w:val="0"/>
              </w:rPr>
            </w:pPr>
            <w:r>
              <w:rPr>
                <w:b w:val="0"/>
              </w:rPr>
              <w:lastRenderedPageBreak/>
              <w:t>Kirchentheorie</w:t>
            </w:r>
          </w:p>
        </w:tc>
        <w:tc>
          <w:tcPr>
            <w:tcW w:w="5529" w:type="dxa"/>
          </w:tcPr>
          <w:p w14:paraId="767459C3" w14:textId="77777777" w:rsidR="008462A8" w:rsidRDefault="008462A8">
            <w:pPr>
              <w:cnfStyle w:val="000000000000" w:firstRow="0" w:lastRow="0" w:firstColumn="0" w:lastColumn="0" w:oddVBand="0" w:evenVBand="0" w:oddHBand="0" w:evenHBand="0" w:firstRowFirstColumn="0" w:firstRowLastColumn="0" w:lastRowFirstColumn="0" w:lastRowLastColumn="0"/>
              <w:rPr>
                <w:bCs/>
              </w:rPr>
            </w:pPr>
            <w:r w:rsidRPr="008462A8">
              <w:rPr>
                <w:bCs/>
              </w:rPr>
              <w:t>Bitte nehmen Sie abwägend und begründend Stellung zu folgender These: „Die Diakonie garantiert die gesellschaftliche Präsenz des Christentums inzwischen stärker als die Kirche.“</w:t>
            </w:r>
          </w:p>
          <w:p w14:paraId="68A48EDD" w14:textId="77777777" w:rsidR="008462A8" w:rsidRPr="008462A8" w:rsidRDefault="008462A8">
            <w:pPr>
              <w:cnfStyle w:val="000000000000" w:firstRow="0" w:lastRow="0" w:firstColumn="0" w:lastColumn="0" w:oddVBand="0" w:evenVBand="0" w:oddHBand="0" w:evenHBand="0" w:firstRowFirstColumn="0" w:firstRowLastColumn="0" w:lastRowFirstColumn="0" w:lastRowLastColumn="0"/>
              <w:rPr>
                <w:b/>
              </w:rPr>
            </w:pPr>
            <w:r>
              <w:rPr>
                <w:b/>
                <w:bCs/>
              </w:rPr>
              <w:t>(2022-2)</w:t>
            </w:r>
          </w:p>
          <w:p w14:paraId="0C09AC66"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6A277F0C"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r w:rsidRPr="00FC6346">
              <w:t>Durch die Diskussion und Verabschiedung der „Zwölf Leitsätze“ durch</w:t>
            </w:r>
            <w:r>
              <w:t xml:space="preserve"> </w:t>
            </w:r>
            <w:r w:rsidRPr="00FC6346">
              <w:t>die EKD-Synode im Herbst 2019 ist die Frage nach der gegenwärtigen</w:t>
            </w:r>
            <w:r w:rsidRPr="00FC6346">
              <w:br/>
              <w:t>und künftigen Bedeutung der Ortsgemeinde/der Parochie neu gestellt</w:t>
            </w:r>
            <w:r>
              <w:t xml:space="preserve"> </w:t>
            </w:r>
            <w:r w:rsidRPr="00FC6346">
              <w:t xml:space="preserve">worden. Stellen Sie – auf dem Hintergrund reformatorischer Entscheidungen, historischer Entwicklungen und gegenwärtiger kirchentheoretischer </w:t>
            </w:r>
            <w:r w:rsidRPr="00FC6346">
              <w:lastRenderedPageBreak/>
              <w:t>Theoriebildung – grundlegende Aspekte dieser Diskussion dar.</w:t>
            </w:r>
            <w:r>
              <w:t xml:space="preserve"> </w:t>
            </w:r>
            <w:r w:rsidRPr="00FC6346">
              <w:rPr>
                <w:b/>
              </w:rPr>
              <w:t>(2021-2)</w:t>
            </w:r>
          </w:p>
          <w:p w14:paraId="0841DFD5"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p>
          <w:p w14:paraId="62349424" w14:textId="77777777" w:rsidR="00FC6346" w:rsidRDefault="00FC6346">
            <w:pPr>
              <w:cnfStyle w:val="000000000000" w:firstRow="0" w:lastRow="0" w:firstColumn="0" w:lastColumn="0" w:oddVBand="0" w:evenVBand="0" w:oddHBand="0" w:evenHBand="0" w:firstRowFirstColumn="0" w:firstRowLastColumn="0" w:lastRowFirstColumn="0" w:lastRowLastColumn="0"/>
            </w:pPr>
            <w:r w:rsidRPr="00FC6346">
              <w:t>„Fresh X“ gilt als Hoffnungszeichen der Kirchenentwicklung.</w:t>
            </w:r>
            <w:r>
              <w:t xml:space="preserve"> </w:t>
            </w:r>
            <w:r w:rsidRPr="00FC6346">
              <w:t>Diskutieren Sie die aktuellen Neuaufbrüche im Bereich der Kirchen-</w:t>
            </w:r>
            <w:r w:rsidRPr="00FC6346">
              <w:br/>
              <w:t>und Gemeindeentwicklung. Welche Bedeutung könnten dabei Ideen</w:t>
            </w:r>
            <w:r>
              <w:t xml:space="preserve"> </w:t>
            </w:r>
            <w:r w:rsidRPr="00FC6346">
              <w:t>einer „mixed economy“ verschiedener Formen von Kirche und</w:t>
            </w:r>
            <w:r w:rsidRPr="00FC6346">
              <w:br/>
              <w:t>Gemeinde und Konzepte einer „Gemeinde auf Zeit“ spielen?</w:t>
            </w:r>
            <w:r>
              <w:t xml:space="preserve"> </w:t>
            </w:r>
            <w:r>
              <w:rPr>
                <w:b/>
              </w:rPr>
              <w:t>(2021-1)</w:t>
            </w:r>
          </w:p>
          <w:p w14:paraId="162417E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1B59ED6"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Einsamkeit als Thema der Seelsorge und der Kirchentheorie.</w:t>
            </w:r>
            <w:r>
              <w:t xml:space="preserve"> </w:t>
            </w:r>
            <w:r>
              <w:rPr>
                <w:b/>
              </w:rPr>
              <w:t xml:space="preserve">(2019-2) </w:t>
            </w:r>
          </w:p>
          <w:p w14:paraId="2F9B27C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6E519AF7" w14:textId="77777777" w:rsidR="00D71F8A" w:rsidRDefault="00A71BCF">
            <w:pPr>
              <w:cnfStyle w:val="000000000000" w:firstRow="0" w:lastRow="0" w:firstColumn="0" w:lastColumn="0" w:oddVBand="0" w:evenVBand="0" w:oddHBand="0" w:evenHBand="0" w:firstRowFirstColumn="0" w:firstRowLastColumn="0" w:lastRowFirstColumn="0" w:lastRowLastColumn="0"/>
            </w:pPr>
            <w:r w:rsidRPr="00A71BCF">
              <w:t>Beschreiben Sie Veränderungen und Stabilitäten in der Kirchenmitgliedschaft seit Ende der 60-er Jahre des 20. Jahrhunderts sowie</w:t>
            </w:r>
            <w:r>
              <w:t xml:space="preserve"> </w:t>
            </w:r>
            <w:r w:rsidRPr="00A71BCF">
              <w:t>darauf bezogene kirchenorganisationale Handlungsstrategien und</w:t>
            </w:r>
            <w:r w:rsidRPr="00A71BCF">
              <w:br/>
              <w:t>diskutieren Sie praktisch-theologische Theoriebildungen und</w:t>
            </w:r>
            <w:r>
              <w:t xml:space="preserve"> </w:t>
            </w:r>
            <w:r w:rsidRPr="00A71BCF">
              <w:t>Deutungsansätze hinsichtlich dieser Phänomene.</w:t>
            </w:r>
            <w:r>
              <w:t xml:space="preserve"> </w:t>
            </w:r>
            <w:r>
              <w:rPr>
                <w:b/>
              </w:rPr>
              <w:t>(2018-2)</w:t>
            </w:r>
          </w:p>
          <w:p w14:paraId="4BB2E3E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8DCE2D1" w14:textId="77777777" w:rsidR="00A71BCF" w:rsidRDefault="00B01886">
            <w:pPr>
              <w:cnfStyle w:val="000000000000" w:firstRow="0" w:lastRow="0" w:firstColumn="0" w:lastColumn="0" w:oddVBand="0" w:evenVBand="0" w:oddHBand="0" w:evenHBand="0" w:firstRowFirstColumn="0" w:firstRowLastColumn="0" w:lastRowFirstColumn="0" w:lastRowLastColumn="0"/>
            </w:pPr>
            <w:r w:rsidRPr="00B01886">
              <w:t>„Events“ und „Leuchttürme“ als Schwerpunkte zukünftiger kirchlicher Arbeit?</w:t>
            </w:r>
            <w:r>
              <w:t xml:space="preserve"> </w:t>
            </w:r>
            <w:r w:rsidRPr="00B01886">
              <w:t>Beleuchten Sie die Forderung des EKD-Reformpapiers „Kirche der Freiheit“ nach besonders</w:t>
            </w:r>
            <w:r>
              <w:t xml:space="preserve"> </w:t>
            </w:r>
            <w:r w:rsidRPr="00B01886">
              <w:t>attraktiven Zentren evangelischen Christseins und evangelischer Kirche aus kirchentheoretischer Sicht und setzen Sie diese Ideen in Beziehung zu Theorien des Gemeindeaufbaus und</w:t>
            </w:r>
            <w:r>
              <w:t xml:space="preserve"> </w:t>
            </w:r>
            <w:r w:rsidRPr="00B01886">
              <w:t>der Gemeindeentwicklung.</w:t>
            </w:r>
          </w:p>
          <w:p w14:paraId="3CF6289E"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Pr>
                <w:b/>
              </w:rPr>
              <w:t>(2014-2)</w:t>
            </w:r>
          </w:p>
          <w:p w14:paraId="4A81142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54F0204C"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Milieuorientierung als Programm für die Gemeindearbeit. Stellen Sie dar, was unter „Milieuorientierung“ zu verstehen ist, was für und was gegen sie spricht und welche Konsequenzen</w:t>
            </w:r>
            <w:r w:rsidRPr="00B01886">
              <w:br/>
              <w:t>sich für die Arbeit in der Gemeinde daraus ergeben.</w:t>
            </w:r>
            <w:r>
              <w:t xml:space="preserve">   </w:t>
            </w:r>
            <w:r>
              <w:rPr>
                <w:b/>
              </w:rPr>
              <w:t>(2014-1)</w:t>
            </w:r>
          </w:p>
          <w:p w14:paraId="1B13D98E"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638DDD2C"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Der demographische Wandel als Herausforderung für die kirchlichen Handlungsfelder. Skizzieren Sie die Veränderungen und diskutieren Sie die Perspektiven für die Umsetzung in der</w:t>
            </w:r>
            <w:r>
              <w:t xml:space="preserve"> </w:t>
            </w:r>
            <w:r w:rsidRPr="00E32157">
              <w:t>Praktischen Theologie.</w:t>
            </w:r>
            <w:r>
              <w:t xml:space="preserve"> </w:t>
            </w:r>
            <w:r>
              <w:rPr>
                <w:b/>
              </w:rPr>
              <w:t>(2013-1)</w:t>
            </w:r>
          </w:p>
        </w:tc>
        <w:tc>
          <w:tcPr>
            <w:tcW w:w="1832" w:type="dxa"/>
          </w:tcPr>
          <w:p w14:paraId="546AD0DA" w14:textId="77777777" w:rsidR="00FC6346" w:rsidRPr="008462A8" w:rsidRDefault="008462A8">
            <w:pPr>
              <w:cnfStyle w:val="000000000000" w:firstRow="0" w:lastRow="0" w:firstColumn="0" w:lastColumn="0" w:oddVBand="0" w:evenVBand="0" w:oddHBand="0" w:evenHBand="0" w:firstRowFirstColumn="0" w:firstRowLastColumn="0" w:lastRowFirstColumn="0" w:lastRowLastColumn="0"/>
            </w:pPr>
            <w:r>
              <w:lastRenderedPageBreak/>
              <w:t>auch als Diakonik einstufbar</w:t>
            </w:r>
          </w:p>
          <w:p w14:paraId="20DB1C4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D99F6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7C4D55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5391072"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938B4D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F7E6443"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ED9351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DD733B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3E6A97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3006C3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243302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69A086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E421E6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9954955"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F2B1BA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3D053A5"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A25BE7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50835F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70C208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7497B72"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9117D0F"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2EF78E94"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6A258D6B"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3DAF30EA" w14:textId="77777777" w:rsidR="00A71BCF" w:rsidRDefault="00A71BCF">
            <w:pPr>
              <w:cnfStyle w:val="000000000000" w:firstRow="0" w:lastRow="0" w:firstColumn="0" w:lastColumn="0" w:oddVBand="0" w:evenVBand="0" w:oddHBand="0" w:evenHBand="0" w:firstRowFirstColumn="0" w:firstRowLastColumn="0" w:lastRowFirstColumn="0" w:lastRowLastColumn="0"/>
            </w:pPr>
            <w:r>
              <w:t>Auch Poimenik</w:t>
            </w:r>
          </w:p>
          <w:p w14:paraId="04F46232"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E67BBD5"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5C9D9F89" w14:textId="77777777" w:rsidR="00A71BCF" w:rsidRPr="00A71BCF" w:rsidRDefault="00A71BCF">
            <w:pPr>
              <w:cnfStyle w:val="000000000000" w:firstRow="0" w:lastRow="0" w:firstColumn="0" w:lastColumn="0" w:oddVBand="0" w:evenVBand="0" w:oddHBand="0" w:evenHBand="0" w:firstRowFirstColumn="0" w:firstRowLastColumn="0" w:lastRowFirstColumn="0" w:lastRowLastColumn="0"/>
            </w:pPr>
            <w:r>
              <w:t>KMU-Thema</w:t>
            </w:r>
          </w:p>
        </w:tc>
      </w:tr>
      <w:tr w:rsidR="00B01886" w14:paraId="660A2F17"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25923B06" w14:textId="77777777" w:rsidR="00FC6346" w:rsidRPr="00FC6346" w:rsidRDefault="00FC6346">
            <w:pPr>
              <w:rPr>
                <w:b w:val="0"/>
              </w:rPr>
            </w:pPr>
            <w:r>
              <w:rPr>
                <w:b w:val="0"/>
              </w:rPr>
              <w:lastRenderedPageBreak/>
              <w:t>Kasualtheorie</w:t>
            </w:r>
          </w:p>
        </w:tc>
        <w:tc>
          <w:tcPr>
            <w:tcW w:w="5529" w:type="dxa"/>
          </w:tcPr>
          <w:p w14:paraId="274092D0" w14:textId="2B04F83C" w:rsidR="00F0083B" w:rsidRDefault="00F0083B">
            <w:pPr>
              <w:cnfStyle w:val="000000100000" w:firstRow="0" w:lastRow="0" w:firstColumn="0" w:lastColumn="0" w:oddVBand="0" w:evenVBand="0" w:oddHBand="1" w:evenHBand="0" w:firstRowFirstColumn="0" w:firstRowLastColumn="0" w:lastRowFirstColumn="0" w:lastRowLastColumn="0"/>
              <w:rPr>
                <w:bCs/>
              </w:rPr>
            </w:pPr>
            <w:r>
              <w:rPr>
                <w:bCs/>
              </w:rPr>
              <w:t xml:space="preserve">Die Kasualpraxis in Bewegung. (Tauffeste, drop-in-Taufen, Pop-Up-Hochzeiten sind nur einige Stichpunkte, die für diesen Wandel stehen können) – Stellen Sie grundlegende Herausforderungen für kirchliches Kasualhandeln in der Gegenwart dar </w:t>
            </w:r>
            <w:r>
              <w:rPr>
                <w:bCs/>
              </w:rPr>
              <w:lastRenderedPageBreak/>
              <w:t>und diskutieren Sie im Rückgriff auf PT-Ansätze Perspektiven der Kasualpraxis (</w:t>
            </w:r>
            <w:r>
              <w:rPr>
                <w:b/>
                <w:bCs/>
              </w:rPr>
              <w:t>2023-2</w:t>
            </w:r>
            <w:r>
              <w:rPr>
                <w:bCs/>
              </w:rPr>
              <w:t>)</w:t>
            </w:r>
          </w:p>
          <w:p w14:paraId="6C29ED0C" w14:textId="77777777" w:rsidR="00F0083B" w:rsidRDefault="00F0083B">
            <w:pPr>
              <w:cnfStyle w:val="000000100000" w:firstRow="0" w:lastRow="0" w:firstColumn="0" w:lastColumn="0" w:oddVBand="0" w:evenVBand="0" w:oddHBand="1" w:evenHBand="0" w:firstRowFirstColumn="0" w:firstRowLastColumn="0" w:lastRowFirstColumn="0" w:lastRowLastColumn="0"/>
              <w:rPr>
                <w:bCs/>
              </w:rPr>
            </w:pPr>
          </w:p>
          <w:p w14:paraId="75EF08BA" w14:textId="734D00F0"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rPr>
                <w:bCs/>
              </w:rPr>
              <w:t>„Kasualagenturen“ Beschreiben, diskutieren und beurteilen Sie dieses aktuelle Phänomen kirchlicher Praxis!</w:t>
            </w:r>
            <w:r>
              <w:rPr>
                <w:bCs/>
              </w:rPr>
              <w:t xml:space="preserve">  </w:t>
            </w:r>
            <w:r>
              <w:rPr>
                <w:b/>
                <w:bCs/>
              </w:rPr>
              <w:t>(2022-1)</w:t>
            </w:r>
          </w:p>
          <w:p w14:paraId="6E2EC692" w14:textId="77777777" w:rsidR="00E32157" w:rsidRDefault="00E32157">
            <w:pPr>
              <w:cnfStyle w:val="000000100000" w:firstRow="0" w:lastRow="0" w:firstColumn="0" w:lastColumn="0" w:oddVBand="0" w:evenVBand="0" w:oddHBand="1" w:evenHBand="0" w:firstRowFirstColumn="0" w:firstRowLastColumn="0" w:lastRowFirstColumn="0" w:lastRowLastColumn="0"/>
            </w:pPr>
          </w:p>
          <w:p w14:paraId="1384CAC0" w14:textId="77777777" w:rsidR="00FC6346" w:rsidRDefault="00FC6346">
            <w:pPr>
              <w:cnfStyle w:val="000000100000" w:firstRow="0" w:lastRow="0" w:firstColumn="0" w:lastColumn="0" w:oddVBand="0" w:evenVBand="0" w:oddHBand="1" w:evenHBand="0" w:firstRowFirstColumn="0" w:firstRowLastColumn="0" w:lastRowFirstColumn="0" w:lastRowLastColumn="0"/>
            </w:pPr>
            <w:r w:rsidRPr="00FC6346">
              <w:t>Rund 30% der Jugendlichen des betreffenden Jahrgangs und 90% der</w:t>
            </w:r>
            <w:r>
              <w:t xml:space="preserve"> </w:t>
            </w:r>
            <w:r w:rsidRPr="00FC6346">
              <w:t>evangelischen Jugendlichen in Deutschland lassen sich derzeit konfirmieren. Stellen Sie knapp dar, wie sich die evangelische Konfirmation</w:t>
            </w:r>
            <w:r>
              <w:t xml:space="preserve"> </w:t>
            </w:r>
            <w:r w:rsidRPr="00FC6346">
              <w:t>entwickelte, und führen Sie ausgewählte praktisch-theologische Verständnisse der Konfirmation vor Augen. Diskutieren Sie auf diesem</w:t>
            </w:r>
            <w:r>
              <w:t xml:space="preserve"> </w:t>
            </w:r>
            <w:r w:rsidRPr="00FC6346">
              <w:t>Hintergrund die Zukunft dieser Kasualie.</w:t>
            </w:r>
            <w:r>
              <w:t xml:space="preserve"> </w:t>
            </w:r>
            <w:r w:rsidRPr="00FC6346">
              <w:rPr>
                <w:b/>
              </w:rPr>
              <w:t>(2021-2)</w:t>
            </w:r>
          </w:p>
          <w:p w14:paraId="6862D707"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32E018FC" w14:textId="77777777" w:rsidR="00D71F8A" w:rsidRDefault="00D71F8A">
            <w:pPr>
              <w:cnfStyle w:val="000000100000" w:firstRow="0" w:lastRow="0" w:firstColumn="0" w:lastColumn="0" w:oddVBand="0" w:evenVBand="0" w:oddHBand="1" w:evenHBand="0" w:firstRowFirstColumn="0" w:firstRowLastColumn="0" w:lastRowFirstColumn="0" w:lastRowLastColumn="0"/>
            </w:pPr>
            <w:r w:rsidRPr="00D71F8A">
              <w:t>„Ehe für alle“ –</w:t>
            </w:r>
            <w:r w:rsidRPr="00D71F8A">
              <w:br/>
              <w:t>Zum 1.10.2017 trat die Veränderung von §1353 BGB in Kraft. Der entsprechende Artikel lautet nun: „Die Ehe wird von zwei Personen ver-</w:t>
            </w:r>
            <w:r w:rsidRPr="00D71F8A">
              <w:br/>
              <w:t>schiedenen oder gleichen Geschlechts auf Lebenszeit geschlossen.“</w:t>
            </w:r>
            <w:r w:rsidRPr="00D71F8A">
              <w:br/>
              <w:t>Reflektieren Sie diese Veränderung im Blick auf das Handeln der</w:t>
            </w:r>
            <w:r>
              <w:t xml:space="preserve"> </w:t>
            </w:r>
            <w:r w:rsidRPr="00D71F8A">
              <w:t>Kirche in kasualtheoretischer Perspektive.</w:t>
            </w:r>
            <w:r>
              <w:t xml:space="preserve"> </w:t>
            </w:r>
            <w:r>
              <w:rPr>
                <w:b/>
              </w:rPr>
              <w:t>(2019-1)</w:t>
            </w:r>
          </w:p>
          <w:p w14:paraId="5A2B5589"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4B7D4861" w14:textId="77777777" w:rsidR="00D71F8A" w:rsidRDefault="00A71BCF">
            <w:pPr>
              <w:cnfStyle w:val="000000100000" w:firstRow="0" w:lastRow="0" w:firstColumn="0" w:lastColumn="0" w:oddVBand="0" w:evenVBand="0" w:oddHBand="1" w:evenHBand="0" w:firstRowFirstColumn="0" w:firstRowLastColumn="0" w:lastRowFirstColumn="0" w:lastRowLastColumn="0"/>
            </w:pPr>
            <w:r w:rsidRPr="00A71BCF">
              <w:t>Pluralisierung der Bestattungskultur.</w:t>
            </w:r>
            <w:r>
              <w:t xml:space="preserve"> </w:t>
            </w:r>
            <w:r w:rsidRPr="00A71BCF">
              <w:t>Stellen Sie Eckpunkte der Geschichte der Kasualie</w:t>
            </w:r>
            <w:r>
              <w:t xml:space="preserve"> </w:t>
            </w:r>
            <w:r w:rsidRPr="00A71BCF">
              <w:t>„Bestattung“ dar</w:t>
            </w:r>
            <w:r>
              <w:t xml:space="preserve"> </w:t>
            </w:r>
            <w:r w:rsidRPr="00A71BCF">
              <w:t>und zeigen Sie, welche praktisch-theologischen Dimensionen der</w:t>
            </w:r>
            <w:r>
              <w:t xml:space="preserve"> </w:t>
            </w:r>
            <w:r w:rsidRPr="00A71BCF">
              <w:t>Bestattung von dem Prozess der Pluralisierung besonders erfasst</w:t>
            </w:r>
            <w:r w:rsidRPr="00A71BCF">
              <w:br/>
              <w:t>werden!</w:t>
            </w:r>
            <w:r>
              <w:t xml:space="preserve">  </w:t>
            </w:r>
            <w:r>
              <w:rPr>
                <w:b/>
              </w:rPr>
              <w:t>(2017-2)</w:t>
            </w:r>
          </w:p>
          <w:p w14:paraId="204E8263"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EECDEF0" w14:textId="77777777" w:rsidR="00A71BCF" w:rsidRDefault="00E32157">
            <w:pPr>
              <w:cnfStyle w:val="000000100000" w:firstRow="0" w:lastRow="0" w:firstColumn="0" w:lastColumn="0" w:oddVBand="0" w:evenVBand="0" w:oddHBand="1" w:evenHBand="0" w:firstRowFirstColumn="0" w:firstRowLastColumn="0" w:lastRowFirstColumn="0" w:lastRowLastColumn="0"/>
            </w:pPr>
            <w:r w:rsidRPr="00E32157">
              <w:t>Stellen Sie praktisch-theologische Überlegungen zur Tauferinnerung und Taufbegleitung vor.</w:t>
            </w:r>
            <w:r w:rsidRPr="00E32157">
              <w:br/>
              <w:t>Berücksichtigen Sie dabei verschiedene Perspektiven (z.B. liturgisch, homiletisch, poimenisch,</w:t>
            </w:r>
            <w:r>
              <w:t xml:space="preserve"> </w:t>
            </w:r>
            <w:r w:rsidRPr="00E32157">
              <w:t>gemeinde- und religionspädagogisch).</w:t>
            </w:r>
          </w:p>
          <w:p w14:paraId="60318842"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Pr>
                <w:b/>
              </w:rPr>
              <w:t>(2012-1)</w:t>
            </w:r>
          </w:p>
        </w:tc>
        <w:tc>
          <w:tcPr>
            <w:tcW w:w="1832" w:type="dxa"/>
          </w:tcPr>
          <w:p w14:paraId="67453B8B" w14:textId="77777777" w:rsidR="00FC6346" w:rsidRDefault="00FC6346">
            <w:pPr>
              <w:cnfStyle w:val="000000100000" w:firstRow="0" w:lastRow="0" w:firstColumn="0" w:lastColumn="0" w:oddVBand="0" w:evenVBand="0" w:oddHBand="1" w:evenHBand="0" w:firstRowFirstColumn="0" w:firstRowLastColumn="0" w:lastRowFirstColumn="0" w:lastRowLastColumn="0"/>
              <w:rPr>
                <w:u w:val="single"/>
              </w:rPr>
            </w:pPr>
          </w:p>
        </w:tc>
      </w:tr>
      <w:tr w:rsidR="00FC6346" w14:paraId="11D85747"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2FBD7F44" w14:textId="77777777" w:rsidR="00FC6346" w:rsidRPr="00FC6346" w:rsidRDefault="00FC6346">
            <w:pPr>
              <w:rPr>
                <w:b w:val="0"/>
              </w:rPr>
            </w:pPr>
            <w:r>
              <w:rPr>
                <w:b w:val="0"/>
              </w:rPr>
              <w:t>Religionspädagogik</w:t>
            </w:r>
          </w:p>
        </w:tc>
        <w:tc>
          <w:tcPr>
            <w:tcW w:w="5529" w:type="dxa"/>
          </w:tcPr>
          <w:p w14:paraId="090A9BD3" w14:textId="6C5C85F9" w:rsidR="00F0083B" w:rsidRDefault="00F0083B">
            <w:pPr>
              <w:cnfStyle w:val="000000000000" w:firstRow="0" w:lastRow="0" w:firstColumn="0" w:lastColumn="0" w:oddVBand="0" w:evenVBand="0" w:oddHBand="0" w:evenHBand="0" w:firstRowFirstColumn="0" w:firstRowLastColumn="0" w:lastRowFirstColumn="0" w:lastRowLastColumn="0"/>
            </w:pPr>
            <w:r>
              <w:t>„Religionspädagogik in postkolonialer Perspektive“. Prüfen Sie eine neue Fragestellung der Rel.-Päd. Und Rel.-didaktik mit Bezug auf die klass. Rel.-päd. Konzepte. (</w:t>
            </w:r>
            <w:r>
              <w:rPr>
                <w:b/>
              </w:rPr>
              <w:t>2023-2</w:t>
            </w:r>
            <w:r>
              <w:t>)</w:t>
            </w:r>
          </w:p>
          <w:p w14:paraId="207F07A5"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3C81B7D" w14:textId="77089D14" w:rsidR="00FC6346" w:rsidRDefault="00FC6346">
            <w:pPr>
              <w:cnfStyle w:val="000000000000" w:firstRow="0" w:lastRow="0" w:firstColumn="0" w:lastColumn="0" w:oddVBand="0" w:evenVBand="0" w:oddHBand="0" w:evenHBand="0" w:firstRowFirstColumn="0" w:firstRowLastColumn="0" w:lastRowFirstColumn="0" w:lastRowLastColumn="0"/>
            </w:pPr>
            <w:r w:rsidRPr="00FC6346">
              <w:t>Antisemitismusprävention als Aufgabe religiöser Bildung in Schule und</w:t>
            </w:r>
            <w:r>
              <w:t xml:space="preserve"> </w:t>
            </w:r>
            <w:r w:rsidRPr="00FC6346">
              <w:t>Gemeinde.</w:t>
            </w:r>
            <w:r w:rsidRPr="00FC6346">
              <w:br/>
              <w:t xml:space="preserve">Erarbeiten Sie aus theologischer und theologiegeschichtlicher Perspektive eine evangelische Position zum Problem „Antisemitismus‘ in unserer Gesellschaft und </w:t>
            </w:r>
            <w:r w:rsidRPr="00FC6346">
              <w:lastRenderedPageBreak/>
              <w:t>beschreiben Sie Möglichkeiten einer friedenspä-</w:t>
            </w:r>
            <w:r w:rsidRPr="00FC6346">
              <w:br/>
              <w:t>dagogischen Fokussierung religiöser Bildung.</w:t>
            </w:r>
          </w:p>
          <w:p w14:paraId="7ED33E55"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r>
              <w:rPr>
                <w:b/>
              </w:rPr>
              <w:t>(2021-1)</w:t>
            </w:r>
          </w:p>
          <w:p w14:paraId="090B3E5D" w14:textId="77777777" w:rsidR="00FC6346" w:rsidRDefault="00FC6346">
            <w:pPr>
              <w:cnfStyle w:val="000000000000" w:firstRow="0" w:lastRow="0" w:firstColumn="0" w:lastColumn="0" w:oddVBand="0" w:evenVBand="0" w:oddHBand="0" w:evenHBand="0" w:firstRowFirstColumn="0" w:firstRowLastColumn="0" w:lastRowFirstColumn="0" w:lastRowLastColumn="0"/>
              <w:rPr>
                <w:b/>
              </w:rPr>
            </w:pPr>
          </w:p>
          <w:p w14:paraId="0F643674" w14:textId="77777777" w:rsidR="00FC6346" w:rsidRDefault="00D71F8A">
            <w:pPr>
              <w:cnfStyle w:val="000000000000" w:firstRow="0" w:lastRow="0" w:firstColumn="0" w:lastColumn="0" w:oddVBand="0" w:evenVBand="0" w:oddHBand="0" w:evenHBand="0" w:firstRowFirstColumn="0" w:firstRowLastColumn="0" w:lastRowFirstColumn="0" w:lastRowLastColumn="0"/>
            </w:pPr>
            <w:r w:rsidRPr="00D71F8A">
              <w:t>„Der Religionsunterricht müsste grundsätzlich als interreligiöser,</w:t>
            </w:r>
            <w:r>
              <w:t xml:space="preserve"> </w:t>
            </w:r>
            <w:r w:rsidRPr="00D71F8A">
              <w:t>dialogischer Unterricht gestaltet werden.“</w:t>
            </w:r>
            <w:r>
              <w:t xml:space="preserve"> </w:t>
            </w:r>
            <w:r w:rsidRPr="00D71F8A">
              <w:t>Diskutieren Sie diese These vor dem Hintergrund verschiedener Konzeptionen des Religionsunterrichts und unter Einbezug</w:t>
            </w:r>
            <w:r>
              <w:t xml:space="preserve"> </w:t>
            </w:r>
            <w:r w:rsidRPr="00D71F8A">
              <w:t>einschlägiger</w:t>
            </w:r>
            <w:r>
              <w:t xml:space="preserve"> </w:t>
            </w:r>
            <w:r w:rsidRPr="00D71F8A">
              <w:t>kirchlicher Stellungnahmen.</w:t>
            </w:r>
          </w:p>
          <w:p w14:paraId="1289AA41" w14:textId="77777777" w:rsidR="00D71F8A" w:rsidRDefault="00D71F8A">
            <w:pPr>
              <w:cnfStyle w:val="000000000000" w:firstRow="0" w:lastRow="0" w:firstColumn="0" w:lastColumn="0" w:oddVBand="0" w:evenVBand="0" w:oddHBand="0" w:evenHBand="0" w:firstRowFirstColumn="0" w:firstRowLastColumn="0" w:lastRowFirstColumn="0" w:lastRowLastColumn="0"/>
            </w:pPr>
            <w:r>
              <w:rPr>
                <w:b/>
              </w:rPr>
              <w:t>(2019-2)</w:t>
            </w:r>
          </w:p>
          <w:p w14:paraId="4655363C"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4E0E8598" w14:textId="77777777" w:rsidR="00D71F8A" w:rsidRDefault="00A71BCF">
            <w:pPr>
              <w:cnfStyle w:val="000000000000" w:firstRow="0" w:lastRow="0" w:firstColumn="0" w:lastColumn="0" w:oddVBand="0" w:evenVBand="0" w:oddHBand="0" w:evenHBand="0" w:firstRowFirstColumn="0" w:firstRowLastColumn="0" w:lastRowFirstColumn="0" w:lastRowLastColumn="0"/>
              <w:rPr>
                <w:b/>
              </w:rPr>
            </w:pPr>
            <w:r w:rsidRPr="00A71BCF">
              <w:t>Konfessionsverschiedener,</w:t>
            </w:r>
            <w:r>
              <w:t xml:space="preserve"> </w:t>
            </w:r>
            <w:r w:rsidRPr="00A71BCF">
              <w:t>konfessionsverbindender und konfessionsübergreifender christlicher Religionsunterricht an öffentlichen Schulen: Diskutieren Sie die Modelle im Kontext der geltenden staatskirchenrechtlichen Bestimmungen und beschreiben Sie deren jeweilige</w:t>
            </w:r>
            <w:r>
              <w:t xml:space="preserve"> </w:t>
            </w:r>
            <w:r w:rsidRPr="00A71BCF">
              <w:t>Chancen und Grenzen für Kirche, Schule und Gesellschaft.</w:t>
            </w:r>
            <w:r>
              <w:t xml:space="preserve"> </w:t>
            </w:r>
            <w:r>
              <w:rPr>
                <w:b/>
              </w:rPr>
              <w:t>(2018-2)</w:t>
            </w:r>
          </w:p>
          <w:p w14:paraId="1E280458"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003B5B92" w14:textId="77777777" w:rsidR="008E6665" w:rsidRP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Hat der konfessionelle Religionsunterricht an den öffentlichen Schulen noch Zukunft?</w:t>
            </w:r>
            <w:r>
              <w:t xml:space="preserve"> </w:t>
            </w:r>
            <w:r>
              <w:rPr>
                <w:b/>
              </w:rPr>
              <w:t>(2016-1)</w:t>
            </w:r>
          </w:p>
          <w:p w14:paraId="00349AFA"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7D2A1F5E" w14:textId="77777777" w:rsidR="008E6665" w:rsidRP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Wie kann der Religionsunterricht der Zukunft aussehen? Benennen und</w:t>
            </w:r>
            <w:r>
              <w:t xml:space="preserve"> </w:t>
            </w:r>
            <w:r w:rsidRPr="008E6665">
              <w:t>reflektieren Sie Kriterien auf der Basis theologischer, didaktischer,</w:t>
            </w:r>
            <w:r w:rsidRPr="008E6665">
              <w:br/>
              <w:t>rechtlicher und schulorganisatorischer Hintergründe.</w:t>
            </w:r>
            <w:r>
              <w:t xml:space="preserve"> </w:t>
            </w:r>
            <w:r>
              <w:rPr>
                <w:b/>
              </w:rPr>
              <w:t>(2017-1)</w:t>
            </w:r>
          </w:p>
          <w:p w14:paraId="54024A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6EB4485" w14:textId="77777777" w:rsidR="00A71BCF" w:rsidRDefault="00A71BCF" w:rsidP="00A71BCF">
            <w:pPr>
              <w:cnfStyle w:val="000000000000" w:firstRow="0" w:lastRow="0" w:firstColumn="0" w:lastColumn="0" w:oddVBand="0" w:evenVBand="0" w:oddHBand="0" w:evenHBand="0" w:firstRowFirstColumn="0" w:firstRowLastColumn="0" w:lastRowFirstColumn="0" w:lastRowLastColumn="0"/>
            </w:pPr>
            <w:r w:rsidRPr="00A71BCF">
              <w:t>Bibel als Sprachraum des Lebens.</w:t>
            </w:r>
            <w:r>
              <w:t xml:space="preserve"> </w:t>
            </w:r>
            <w:r w:rsidRPr="00A71BCF">
              <w:t>Skizzieren Sie pädagogische und poimenische Perspektiven mit Texten</w:t>
            </w:r>
            <w:r>
              <w:t xml:space="preserve"> </w:t>
            </w:r>
            <w:r w:rsidRPr="00A71BCF">
              <w:t>der neurevidierten Lutherbibel umzugehen. Wählens Sie dazu exemplarisch drei biblische Texte aus!</w:t>
            </w:r>
            <w:r>
              <w:t xml:space="preserve"> </w:t>
            </w:r>
            <w:r>
              <w:rPr>
                <w:b/>
              </w:rPr>
              <w:t>(2017-2)</w:t>
            </w:r>
          </w:p>
          <w:p w14:paraId="3AB09CC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47A4419" w14:textId="77777777" w:rsidR="00A71BCF" w:rsidRDefault="00B01886">
            <w:pPr>
              <w:cnfStyle w:val="000000000000" w:firstRow="0" w:lastRow="0" w:firstColumn="0" w:lastColumn="0" w:oddVBand="0" w:evenVBand="0" w:oddHBand="0" w:evenHBand="0" w:firstRowFirstColumn="0" w:firstRowLastColumn="0" w:lastRowFirstColumn="0" w:lastRowLastColumn="0"/>
              <w:rPr>
                <w:b/>
              </w:rPr>
            </w:pPr>
            <w:r w:rsidRPr="00B01886">
              <w:t>Die Konfirmandenarbeit als eine</w:t>
            </w:r>
            <w:r>
              <w:t xml:space="preserve"> </w:t>
            </w:r>
            <w:r w:rsidRPr="00B01886">
              <w:t>gemeindepädagogische Aufgabe.</w:t>
            </w:r>
            <w:r>
              <w:t xml:space="preserve"> </w:t>
            </w:r>
            <w:r>
              <w:rPr>
                <w:b/>
              </w:rPr>
              <w:t>(2014-2)</w:t>
            </w:r>
          </w:p>
          <w:p w14:paraId="01933E77"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08D0045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Nachbarschaft von Schule und Gemeinde: Welche Formen der Kommunikation des Evangeli-</w:t>
            </w:r>
            <w:r w:rsidRPr="00B01886">
              <w:br/>
              <w:t>ums sind im Raum der Schule über den Religionsunterricht hinaus denkbar, wie sind sie religionspädagogisch zu begründen und welche Auswirkungen haben sie für den Religionsunter-</w:t>
            </w:r>
            <w:r w:rsidRPr="00B01886">
              <w:br/>
              <w:t>richt und die beteiligten Akteure?</w:t>
            </w:r>
            <w:r>
              <w:t xml:space="preserve"> </w:t>
            </w:r>
            <w:r>
              <w:rPr>
                <w:b/>
              </w:rPr>
              <w:t>(2014-1)</w:t>
            </w:r>
          </w:p>
          <w:p w14:paraId="2F445946"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6C21B093"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Die ethisch-religiöse Bildung ist eine wichtige Aufgabe der reformatorischen Kirchen. Reflek-</w:t>
            </w:r>
            <w:r w:rsidRPr="00E32157">
              <w:br/>
              <w:t xml:space="preserve">tieren Sie die Herausforderungen und Chancen der </w:t>
            </w:r>
            <w:r w:rsidRPr="00E32157">
              <w:lastRenderedPageBreak/>
              <w:t>ethisch-religiösen Bildung in einer pluralis-</w:t>
            </w:r>
            <w:r w:rsidRPr="00E32157">
              <w:br/>
              <w:t>tischen Gesellschaft in verschiedenen praktisch-theologischen Perspektiven.</w:t>
            </w:r>
            <w:r>
              <w:t xml:space="preserve"> </w:t>
            </w:r>
            <w:r>
              <w:rPr>
                <w:b/>
              </w:rPr>
              <w:t>(2012-1)</w:t>
            </w:r>
          </w:p>
        </w:tc>
        <w:tc>
          <w:tcPr>
            <w:tcW w:w="1832" w:type="dxa"/>
          </w:tcPr>
          <w:p w14:paraId="637FED4D" w14:textId="77777777" w:rsidR="00FC6346" w:rsidRDefault="00FC6346">
            <w:pPr>
              <w:cnfStyle w:val="000000000000" w:firstRow="0" w:lastRow="0" w:firstColumn="0" w:lastColumn="0" w:oddVBand="0" w:evenVBand="0" w:oddHBand="0" w:evenHBand="0" w:firstRowFirstColumn="0" w:firstRowLastColumn="0" w:lastRowFirstColumn="0" w:lastRowLastColumn="0"/>
              <w:rPr>
                <w:u w:val="single"/>
              </w:rPr>
            </w:pPr>
          </w:p>
          <w:p w14:paraId="3DBF88C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77EFF48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B854AB1"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38F4C2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B6A5F6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7ADB7C7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143A179"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A9685A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6B936589"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AB263E"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0E6DA8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35A949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502F7AA"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DE3FEF0"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EB8104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65584DC"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19D6923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7B3F47D"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DB73534"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6880E4E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33DA6A0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D226EE6"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0D055E0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1F4D84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91B1728"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2F5425CF"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4A3B4C97" w14:textId="77777777" w:rsidR="00A71BCF" w:rsidRDefault="00A71BCF">
            <w:pPr>
              <w:cnfStyle w:val="000000000000" w:firstRow="0" w:lastRow="0" w:firstColumn="0" w:lastColumn="0" w:oddVBand="0" w:evenVBand="0" w:oddHBand="0" w:evenHBand="0" w:firstRowFirstColumn="0" w:firstRowLastColumn="0" w:lastRowFirstColumn="0" w:lastRowLastColumn="0"/>
              <w:rPr>
                <w:u w:val="single"/>
              </w:rPr>
            </w:pPr>
          </w:p>
          <w:p w14:paraId="5FF6274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014CBFC2"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78653277"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D4DF9E3"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13786C2F"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0DDAFE13"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2551DED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0DDCF7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686C01E2"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1291212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0F543E4C"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6893F9D"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76EF3858"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D210EE3"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2A9BC24"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64B1BE24" w14:textId="348CA52F" w:rsidR="00A71BCF" w:rsidRPr="00A71BCF" w:rsidRDefault="00A71BCF">
            <w:pPr>
              <w:cnfStyle w:val="000000000000" w:firstRow="0" w:lastRow="0" w:firstColumn="0" w:lastColumn="0" w:oddVBand="0" w:evenVBand="0" w:oddHBand="0" w:evenHBand="0" w:firstRowFirstColumn="0" w:firstRowLastColumn="0" w:lastRowFirstColumn="0" w:lastRowLastColumn="0"/>
            </w:pPr>
            <w:r>
              <w:t>Auch Poimenik</w:t>
            </w:r>
          </w:p>
        </w:tc>
      </w:tr>
      <w:tr w:rsidR="00B01886" w14:paraId="7A3FC7E0"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398FD5C" w14:textId="77777777" w:rsidR="00FC6346" w:rsidRPr="00EB1D0B" w:rsidRDefault="00EB1D0B">
            <w:pPr>
              <w:rPr>
                <w:b w:val="0"/>
              </w:rPr>
            </w:pPr>
            <w:r>
              <w:rPr>
                <w:b w:val="0"/>
              </w:rPr>
              <w:lastRenderedPageBreak/>
              <w:t>Pastoraltheologie</w:t>
            </w:r>
          </w:p>
        </w:tc>
        <w:tc>
          <w:tcPr>
            <w:tcW w:w="5529" w:type="dxa"/>
          </w:tcPr>
          <w:p w14:paraId="70B59C31" w14:textId="7835225E" w:rsidR="00C1741B" w:rsidRDefault="00C1741B">
            <w:pPr>
              <w:cnfStyle w:val="000000100000" w:firstRow="0" w:lastRow="0" w:firstColumn="0" w:lastColumn="0" w:oddVBand="0" w:evenVBand="0" w:oddHBand="1" w:evenHBand="0" w:firstRowFirstColumn="0" w:firstRowLastColumn="0" w:lastRowFirstColumn="0" w:lastRowLastColumn="0"/>
            </w:pPr>
            <w:r>
              <w:t>Mit den Schlagworten „Miteinander der Berufsgruppen“, „Verkündigungsteams“ oder „Interprofessionelle Pastoralteams“ wird die berufsgruppenübergreifende Zusammenarbeit in den Gemeinden bezeichnet. Skizzieren Sie den Hintergrund dieser Entwicklung und erläutern Sie diese insbesondere hinsichtlich allgemein theologischer, kirchentheoretischer und pastoraltheologischer Gesichtspunkte (</w:t>
            </w:r>
            <w:r>
              <w:rPr>
                <w:b/>
              </w:rPr>
              <w:t>2024-1</w:t>
            </w:r>
            <w:r>
              <w:t>)</w:t>
            </w:r>
          </w:p>
          <w:p w14:paraId="69AF754A"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0F3C7F9A" w14:textId="0235EC1B" w:rsidR="00B1341E" w:rsidRDefault="00B1341E">
            <w:pPr>
              <w:cnfStyle w:val="000000100000" w:firstRow="0" w:lastRow="0" w:firstColumn="0" w:lastColumn="0" w:oddVBand="0" w:evenVBand="0" w:oddHBand="1" w:evenHBand="0" w:firstRowFirstColumn="0" w:firstRowLastColumn="0" w:lastRowFirstColumn="0" w:lastRowLastColumn="0"/>
            </w:pPr>
            <w:r>
              <w:t>Das Bild des Hirten ist fest mit der Geschichte der Theorie des Pfarrberufs verbunden. Erläutern Sie dieses pastoraltheologische Motiv und beurteilen Sie dessen Plausibilität hinsichtlich einer zukunftsfähigen Theorie des Pfarrberufs.</w:t>
            </w:r>
          </w:p>
          <w:p w14:paraId="1EF7EDDF" w14:textId="77777777" w:rsidR="00B1341E" w:rsidRPr="00B1341E" w:rsidRDefault="00B1341E">
            <w:pPr>
              <w:cnfStyle w:val="000000100000" w:firstRow="0" w:lastRow="0" w:firstColumn="0" w:lastColumn="0" w:oddVBand="0" w:evenVBand="0" w:oddHBand="1" w:evenHBand="0" w:firstRowFirstColumn="0" w:firstRowLastColumn="0" w:lastRowFirstColumn="0" w:lastRowLastColumn="0"/>
              <w:rPr>
                <w:b/>
              </w:rPr>
            </w:pPr>
            <w:r>
              <w:rPr>
                <w:b/>
              </w:rPr>
              <w:t>(2023-1)</w:t>
            </w:r>
          </w:p>
          <w:p w14:paraId="286D3CF6"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01C85EA5" w14:textId="77777777" w:rsidR="00FC6346" w:rsidRDefault="00EB1D0B">
            <w:pPr>
              <w:cnfStyle w:val="000000100000" w:firstRow="0" w:lastRow="0" w:firstColumn="0" w:lastColumn="0" w:oddVBand="0" w:evenVBand="0" w:oddHBand="1" w:evenHBand="0" w:firstRowFirstColumn="0" w:firstRowLastColumn="0" w:lastRowFirstColumn="0" w:lastRowLastColumn="0"/>
            </w:pPr>
            <w:r w:rsidRPr="00EB1D0B">
              <w:t>Ars moriendi</w:t>
            </w:r>
            <w:r>
              <w:t xml:space="preserve"> </w:t>
            </w:r>
            <w:r w:rsidRPr="00EB1D0B">
              <w:t>Erörtern Sie Anlässe, Ziele und Wege der Auseinandersetzung mit</w:t>
            </w:r>
            <w:r>
              <w:t xml:space="preserve"> </w:t>
            </w:r>
            <w:r w:rsidRPr="00EB1D0B">
              <w:t>Sterben und Tod in der pastoraltheologischen Arbeit.</w:t>
            </w:r>
          </w:p>
          <w:p w14:paraId="7EE39909" w14:textId="77777777" w:rsidR="00EB1D0B" w:rsidRDefault="00EB1D0B">
            <w:pPr>
              <w:cnfStyle w:val="000000100000" w:firstRow="0" w:lastRow="0" w:firstColumn="0" w:lastColumn="0" w:oddVBand="0" w:evenVBand="0" w:oddHBand="1" w:evenHBand="0" w:firstRowFirstColumn="0" w:firstRowLastColumn="0" w:lastRowFirstColumn="0" w:lastRowLastColumn="0"/>
            </w:pPr>
            <w:r>
              <w:rPr>
                <w:b/>
              </w:rPr>
              <w:t>(2020-2)</w:t>
            </w:r>
          </w:p>
          <w:p w14:paraId="7C72D7D8"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5CCF67B0" w14:textId="77777777" w:rsidR="00A71BCF" w:rsidRDefault="00A71BCF">
            <w:pPr>
              <w:cnfStyle w:val="000000100000" w:firstRow="0" w:lastRow="0" w:firstColumn="0" w:lastColumn="0" w:oddVBand="0" w:evenVBand="0" w:oddHBand="1" w:evenHBand="0" w:firstRowFirstColumn="0" w:firstRowLastColumn="0" w:lastRowFirstColumn="0" w:lastRowLastColumn="0"/>
              <w:rPr>
                <w:b/>
              </w:rPr>
            </w:pPr>
            <w:r w:rsidRPr="00A71BCF">
              <w:t>Die digitalisierte Kommunikation als Herausforderung und Chance</w:t>
            </w:r>
            <w:r>
              <w:t xml:space="preserve"> </w:t>
            </w:r>
            <w:r w:rsidRPr="00A71BCF">
              <w:t>für die pastorale Arbeit</w:t>
            </w:r>
            <w:r>
              <w:t xml:space="preserve"> </w:t>
            </w:r>
            <w:r>
              <w:rPr>
                <w:b/>
              </w:rPr>
              <w:t>(2018-1)</w:t>
            </w:r>
          </w:p>
          <w:p w14:paraId="1BC9AC46" w14:textId="77777777" w:rsidR="00B1341E" w:rsidRDefault="00B1341E">
            <w:pPr>
              <w:cnfStyle w:val="000000100000" w:firstRow="0" w:lastRow="0" w:firstColumn="0" w:lastColumn="0" w:oddVBand="0" w:evenVBand="0" w:oddHBand="1" w:evenHBand="0" w:firstRowFirstColumn="0" w:firstRowLastColumn="0" w:lastRowFirstColumn="0" w:lastRowLastColumn="0"/>
            </w:pPr>
          </w:p>
          <w:p w14:paraId="22E2AB09" w14:textId="77777777" w:rsidR="00A71BCF" w:rsidRDefault="00B01886">
            <w:pPr>
              <w:cnfStyle w:val="000000100000" w:firstRow="0" w:lastRow="0" w:firstColumn="0" w:lastColumn="0" w:oddVBand="0" w:evenVBand="0" w:oddHBand="1" w:evenHBand="0" w:firstRowFirstColumn="0" w:firstRowLastColumn="0" w:lastRowFirstColumn="0" w:lastRowLastColumn="0"/>
            </w:pPr>
            <w:r w:rsidRPr="00B01886">
              <w:t>Evangelischer Pfarrberuf und Volkskirche: Eine Verhältnisbestimmung.</w:t>
            </w:r>
            <w:r>
              <w:t xml:space="preserve"> </w:t>
            </w:r>
            <w:r>
              <w:rPr>
                <w:b/>
              </w:rPr>
              <w:t>(2015-1)</w:t>
            </w:r>
          </w:p>
          <w:p w14:paraId="6CC8352F"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7AD3FC3" w14:textId="77777777" w:rsidR="00B01886"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Das Verhältnis der kirchlichen Berufsgruppen zueinander. Gehen Sie von neueren pastoral-</w:t>
            </w:r>
            <w:r w:rsidRPr="00E32157">
              <w:br/>
              <w:t>theologischen Entwürfen aus und klären Sie die Herausforderungen, die sich aus diesen Kon-</w:t>
            </w:r>
            <w:r w:rsidRPr="00E32157">
              <w:br/>
              <w:t>zeptionen für das Verhältnis zu anderen Berufsgruppen ergeben (inkl. der Frage nach der</w:t>
            </w:r>
            <w:r w:rsidRPr="00E32157">
              <w:br/>
              <w:t>Ordination).</w:t>
            </w:r>
            <w:r>
              <w:t xml:space="preserve"> </w:t>
            </w:r>
            <w:r>
              <w:rPr>
                <w:b/>
              </w:rPr>
              <w:t>(2012-2)</w:t>
            </w:r>
          </w:p>
        </w:tc>
        <w:tc>
          <w:tcPr>
            <w:tcW w:w="1832" w:type="dxa"/>
          </w:tcPr>
          <w:p w14:paraId="2C740710" w14:textId="4936DD15" w:rsidR="00FC6346" w:rsidRPr="00C1741B" w:rsidRDefault="00C1741B">
            <w:pPr>
              <w:cnfStyle w:val="000000100000" w:firstRow="0" w:lastRow="0" w:firstColumn="0" w:lastColumn="0" w:oddVBand="0" w:evenVBand="0" w:oddHBand="1" w:evenHBand="0" w:firstRowFirstColumn="0" w:firstRowLastColumn="0" w:lastRowFirstColumn="0" w:lastRowLastColumn="0"/>
            </w:pPr>
            <w:r>
              <w:t>auch Kirchentheorie</w:t>
            </w:r>
          </w:p>
        </w:tc>
      </w:tr>
      <w:tr w:rsidR="00FC6346" w14:paraId="0A8B2C53"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7BE3DF1F" w14:textId="77777777" w:rsidR="00FC6346" w:rsidRPr="00EB1D0B" w:rsidRDefault="00EB1D0B">
            <w:pPr>
              <w:rPr>
                <w:b w:val="0"/>
              </w:rPr>
            </w:pPr>
            <w:r>
              <w:rPr>
                <w:b w:val="0"/>
              </w:rPr>
              <w:t>Spiritualität</w:t>
            </w:r>
          </w:p>
        </w:tc>
        <w:tc>
          <w:tcPr>
            <w:tcW w:w="5529" w:type="dxa"/>
          </w:tcPr>
          <w:p w14:paraId="6FF3A71D" w14:textId="77777777" w:rsidR="00FC6346" w:rsidRDefault="00EB1D0B">
            <w:pPr>
              <w:cnfStyle w:val="000000000000" w:firstRow="0" w:lastRow="0" w:firstColumn="0" w:lastColumn="0" w:oddVBand="0" w:evenVBand="0" w:oddHBand="0" w:evenHBand="0" w:firstRowFirstColumn="0" w:firstRowLastColumn="0" w:lastRowFirstColumn="0" w:lastRowLastColumn="0"/>
              <w:rPr>
                <w:b/>
                <w:caps/>
              </w:rPr>
            </w:pPr>
            <w:r w:rsidRPr="00EB1D0B">
              <w:t>Spiritualität als Thema der Praktischen Theologie.</w:t>
            </w:r>
            <w:r w:rsidRPr="00EB1D0B">
              <w:br/>
              <w:t>Stellen Sie Orte und Konzepte der Spiritualität in der Praktischen Theologie vor, beschreiben Sie das jeweilige Anliegen und diskutieren Sie</w:t>
            </w:r>
            <w:r>
              <w:t xml:space="preserve"> </w:t>
            </w:r>
            <w:r w:rsidRPr="00EB1D0B">
              <w:t>Vorzüge und Probleme.</w:t>
            </w:r>
            <w:r>
              <w:t xml:space="preserve">  </w:t>
            </w:r>
            <w:r>
              <w:rPr>
                <w:b/>
                <w:caps/>
              </w:rPr>
              <w:t>(2020-2)</w:t>
            </w:r>
          </w:p>
          <w:p w14:paraId="715EF14D" w14:textId="77777777" w:rsidR="00EB1D0B" w:rsidRDefault="00EB1D0B">
            <w:pPr>
              <w:cnfStyle w:val="000000000000" w:firstRow="0" w:lastRow="0" w:firstColumn="0" w:lastColumn="0" w:oddVBand="0" w:evenVBand="0" w:oddHBand="0" w:evenHBand="0" w:firstRowFirstColumn="0" w:firstRowLastColumn="0" w:lastRowFirstColumn="0" w:lastRowLastColumn="0"/>
              <w:rPr>
                <w:b/>
                <w:caps/>
              </w:rPr>
            </w:pPr>
          </w:p>
          <w:p w14:paraId="625C1B38" w14:textId="77777777" w:rsidR="00EB1D0B" w:rsidRPr="00EB1D0B" w:rsidRDefault="00EB1D0B" w:rsidP="00EB1D0B">
            <w:pPr>
              <w:cnfStyle w:val="000000000000" w:firstRow="0" w:lastRow="0" w:firstColumn="0" w:lastColumn="0" w:oddVBand="0" w:evenVBand="0" w:oddHBand="0" w:evenHBand="0" w:firstRowFirstColumn="0" w:firstRowLastColumn="0" w:lastRowFirstColumn="0" w:lastRowLastColumn="0"/>
            </w:pPr>
            <w:r w:rsidRPr="00EB1D0B">
              <w:t>„Was geschieht, wenn Christen beten?“</w:t>
            </w:r>
          </w:p>
          <w:p w14:paraId="028D241D" w14:textId="77777777" w:rsidR="00EB1D0B" w:rsidRPr="00EB1D0B" w:rsidRDefault="00EB1D0B" w:rsidP="00EB1D0B">
            <w:pPr>
              <w:cnfStyle w:val="000000000000" w:firstRow="0" w:lastRow="0" w:firstColumn="0" w:lastColumn="0" w:oddVBand="0" w:evenVBand="0" w:oddHBand="0" w:evenHBand="0" w:firstRowFirstColumn="0" w:firstRowLastColumn="0" w:lastRowFirstColumn="0" w:lastRowLastColumn="0"/>
              <w:rPr>
                <w:b/>
              </w:rPr>
            </w:pPr>
            <w:r w:rsidRPr="00EB1D0B">
              <w:t>Skizzieren und erläutern Sie Grundzüge einer praktisch-theologischen</w:t>
            </w:r>
            <w:r>
              <w:t xml:space="preserve"> </w:t>
            </w:r>
            <w:r w:rsidRPr="00EB1D0B">
              <w:t>Theorie des christlichen Gebets.</w:t>
            </w:r>
            <w:r>
              <w:t xml:space="preserve"> </w:t>
            </w:r>
            <w:r>
              <w:rPr>
                <w:b/>
              </w:rPr>
              <w:t>(2020-1)</w:t>
            </w:r>
          </w:p>
        </w:tc>
        <w:tc>
          <w:tcPr>
            <w:tcW w:w="1832" w:type="dxa"/>
          </w:tcPr>
          <w:p w14:paraId="7BAF2E2B" w14:textId="77777777" w:rsidR="00FC6346" w:rsidRDefault="00FC6346">
            <w:pPr>
              <w:cnfStyle w:val="000000000000" w:firstRow="0" w:lastRow="0" w:firstColumn="0" w:lastColumn="0" w:oddVBand="0" w:evenVBand="0" w:oddHBand="0" w:evenHBand="0" w:firstRowFirstColumn="0" w:firstRowLastColumn="0" w:lastRowFirstColumn="0" w:lastRowLastColumn="0"/>
              <w:rPr>
                <w:u w:val="single"/>
              </w:rPr>
            </w:pPr>
          </w:p>
        </w:tc>
      </w:tr>
      <w:tr w:rsidR="00D71F8A" w14:paraId="4E7AD38E"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18302A92" w14:textId="77777777" w:rsidR="00D71F8A" w:rsidRDefault="00D71F8A">
            <w:pPr>
              <w:rPr>
                <w:b w:val="0"/>
              </w:rPr>
            </w:pPr>
            <w:r>
              <w:rPr>
                <w:b w:val="0"/>
              </w:rPr>
              <w:t>Homiletik</w:t>
            </w:r>
          </w:p>
        </w:tc>
        <w:tc>
          <w:tcPr>
            <w:tcW w:w="5529" w:type="dxa"/>
          </w:tcPr>
          <w:p w14:paraId="0ADDE248" w14:textId="77777777" w:rsidR="008462A8" w:rsidRPr="008462A8" w:rsidRDefault="008462A8" w:rsidP="00D71F8A">
            <w:pPr>
              <w:cnfStyle w:val="000000100000" w:firstRow="0" w:lastRow="0" w:firstColumn="0" w:lastColumn="0" w:oddVBand="0" w:evenVBand="0" w:oddHBand="1" w:evenHBand="0" w:firstRowFirstColumn="0" w:firstRowLastColumn="0" w:lastRowFirstColumn="0" w:lastRowLastColumn="0"/>
              <w:rPr>
                <w:b/>
                <w:bCs/>
              </w:rPr>
            </w:pPr>
            <w:r w:rsidRPr="008462A8">
              <w:rPr>
                <w:bCs/>
              </w:rPr>
              <w:t xml:space="preserve">Die Corona-Pandemie hat einen gesellschaftlichen Digitalisierungsschub ungeahnten Ausmaßes mit </w:t>
            </w:r>
            <w:r w:rsidRPr="008462A8">
              <w:rPr>
                <w:bCs/>
              </w:rPr>
              <w:lastRenderedPageBreak/>
              <w:t>sich gebracht. Davon blieben auch praktisch-theologische Handlungsfelder nicht unberührt. Diskutieren Sie das Für und Wider digitaler Gottesdienstformate im Hinblick auf Liturgie und Predigt.</w:t>
            </w:r>
            <w:r>
              <w:rPr>
                <w:bCs/>
              </w:rPr>
              <w:t xml:space="preserve">  </w:t>
            </w:r>
            <w:r>
              <w:rPr>
                <w:b/>
                <w:bCs/>
              </w:rPr>
              <w:t>(2022-2)</w:t>
            </w:r>
          </w:p>
          <w:p w14:paraId="7D3EA351" w14:textId="77777777" w:rsidR="008462A8" w:rsidRDefault="008462A8" w:rsidP="00D71F8A">
            <w:pPr>
              <w:cnfStyle w:val="000000100000" w:firstRow="0" w:lastRow="0" w:firstColumn="0" w:lastColumn="0" w:oddVBand="0" w:evenVBand="0" w:oddHBand="1" w:evenHBand="0" w:firstRowFirstColumn="0" w:firstRowLastColumn="0" w:lastRowFirstColumn="0" w:lastRowLastColumn="0"/>
            </w:pPr>
          </w:p>
          <w:p w14:paraId="670C5F59" w14:textId="77777777" w:rsidR="00D71F8A" w:rsidRDefault="00D71F8A" w:rsidP="00D71F8A">
            <w:pPr>
              <w:cnfStyle w:val="000000100000" w:firstRow="0" w:lastRow="0" w:firstColumn="0" w:lastColumn="0" w:oddVBand="0" w:evenVBand="0" w:oddHBand="1" w:evenHBand="0" w:firstRowFirstColumn="0" w:firstRowLastColumn="0" w:lastRowFirstColumn="0" w:lastRowLastColumn="0"/>
            </w:pPr>
            <w:r w:rsidRPr="00D71F8A">
              <w:t>Das Kirchenjahr als Möglichkeitsraum in aszetischer, liturgischer</w:t>
            </w:r>
            <w:r>
              <w:t xml:space="preserve"> </w:t>
            </w:r>
            <w:r w:rsidRPr="00D71F8A">
              <w:t>und homiletischer Hinsicht.</w:t>
            </w:r>
            <w:r>
              <w:t xml:space="preserve"> </w:t>
            </w:r>
            <w:r>
              <w:rPr>
                <w:b/>
              </w:rPr>
              <w:t>(2019-2)</w:t>
            </w:r>
          </w:p>
          <w:p w14:paraId="60B2BC29"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43E96123" w14:textId="77777777" w:rsidR="00D71F8A" w:rsidRDefault="00D71F8A">
            <w:pPr>
              <w:cnfStyle w:val="000000100000" w:firstRow="0" w:lastRow="0" w:firstColumn="0" w:lastColumn="0" w:oddVBand="0" w:evenVBand="0" w:oddHBand="1" w:evenHBand="0" w:firstRowFirstColumn="0" w:firstRowLastColumn="0" w:lastRowFirstColumn="0" w:lastRowLastColumn="0"/>
            </w:pPr>
            <w:r w:rsidRPr="00D71F8A">
              <w:t>Politische Predigt – Politische Gottesdienste:</w:t>
            </w:r>
            <w:r w:rsidRPr="00D71F8A">
              <w:br/>
              <w:t>Erläutern Sie Herausforderungen und Probleme auf dem Hintergrund</w:t>
            </w:r>
            <w:r>
              <w:t xml:space="preserve"> </w:t>
            </w:r>
            <w:r w:rsidRPr="00D71F8A">
              <w:t>der neueren liturgischen und homiletischen Diskussion.</w:t>
            </w:r>
            <w:r>
              <w:t xml:space="preserve"> </w:t>
            </w:r>
            <w:r>
              <w:rPr>
                <w:b/>
              </w:rPr>
              <w:t>(2019-1)</w:t>
            </w:r>
          </w:p>
          <w:p w14:paraId="6B40594C"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1EAEB3CB" w14:textId="77777777" w:rsidR="00D71F8A" w:rsidRDefault="00A71BCF">
            <w:pPr>
              <w:cnfStyle w:val="000000100000" w:firstRow="0" w:lastRow="0" w:firstColumn="0" w:lastColumn="0" w:oddVBand="0" w:evenVBand="0" w:oddHBand="1" w:evenHBand="0" w:firstRowFirstColumn="0" w:firstRowLastColumn="0" w:lastRowFirstColumn="0" w:lastRowLastColumn="0"/>
            </w:pPr>
            <w:r w:rsidRPr="00A71BCF">
              <w:t>Das Alte Testament im evangelischen Gottesdienst.</w:t>
            </w:r>
            <w:r>
              <w:t xml:space="preserve"> </w:t>
            </w:r>
            <w:r w:rsidRPr="00A71BCF">
              <w:t>Diskutieren Sie prinzipielle, homiletische und liturgische Aspekte!</w:t>
            </w:r>
            <w:r>
              <w:t xml:space="preserve"> </w:t>
            </w:r>
            <w:r>
              <w:rPr>
                <w:b/>
              </w:rPr>
              <w:t>(2017-2)</w:t>
            </w:r>
          </w:p>
          <w:p w14:paraId="2F343DE7"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2378184"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Ritus und Rede. Diskutieren Sie Aufgabe und Funktion der Predigt im</w:t>
            </w:r>
            <w:r>
              <w:t xml:space="preserve"> </w:t>
            </w:r>
            <w:r w:rsidRPr="008E6665">
              <w:t>Kontext des Gottesdienstes.</w:t>
            </w:r>
            <w:r>
              <w:t xml:space="preserve"> </w:t>
            </w:r>
            <w:r>
              <w:rPr>
                <w:b/>
              </w:rPr>
              <w:t>(2017-1)</w:t>
            </w:r>
          </w:p>
          <w:p w14:paraId="26705A14"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F3C82CA"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Erläutern und diskutieren Sie neuere</w:t>
            </w:r>
            <w:r>
              <w:t xml:space="preserve"> </w:t>
            </w:r>
            <w:r w:rsidRPr="008E6665">
              <w:t>bibelhermeneutische und texttheoretische Zugänge</w:t>
            </w:r>
            <w:r w:rsidRPr="008E6665">
              <w:br/>
              <w:t>zum Verständnis des Verhältnisses von Predigt und biblischem Text.</w:t>
            </w:r>
            <w:r>
              <w:t xml:space="preserve"> </w:t>
            </w:r>
            <w:r>
              <w:rPr>
                <w:b/>
              </w:rPr>
              <w:t>(2016-1)</w:t>
            </w:r>
          </w:p>
          <w:p w14:paraId="0F7261D8"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32204282" w14:textId="77777777" w:rsidR="008E6665" w:rsidRDefault="00B01886">
            <w:pPr>
              <w:cnfStyle w:val="000000100000" w:firstRow="0" w:lastRow="0" w:firstColumn="0" w:lastColumn="0" w:oddVBand="0" w:evenVBand="0" w:oddHBand="1" w:evenHBand="0" w:firstRowFirstColumn="0" w:firstRowLastColumn="0" w:lastRowFirstColumn="0" w:lastRowLastColumn="0"/>
              <w:rPr>
                <w:b/>
              </w:rPr>
            </w:pPr>
            <w:r w:rsidRPr="00B01886">
              <w:t>Gottesdienst und Predigt zwischen Handwerk und Kunst. Diskutieren Sie ausgewählte Mo-</w:t>
            </w:r>
            <w:r w:rsidRPr="00B01886">
              <w:br/>
              <w:t>delle und deren Konsequenzen.</w:t>
            </w:r>
            <w:r>
              <w:t xml:space="preserve"> </w:t>
            </w:r>
            <w:r>
              <w:rPr>
                <w:b/>
              </w:rPr>
              <w:t>(2015-1)</w:t>
            </w:r>
          </w:p>
          <w:p w14:paraId="1AA4410E" w14:textId="77777777" w:rsidR="00E32157" w:rsidRDefault="00E32157">
            <w:pPr>
              <w:cnfStyle w:val="000000100000" w:firstRow="0" w:lastRow="0" w:firstColumn="0" w:lastColumn="0" w:oddVBand="0" w:evenVBand="0" w:oddHBand="1" w:evenHBand="0" w:firstRowFirstColumn="0" w:firstRowLastColumn="0" w:lastRowFirstColumn="0" w:lastRowLastColumn="0"/>
              <w:rPr>
                <w:b/>
              </w:rPr>
            </w:pPr>
          </w:p>
          <w:p w14:paraId="2A608908"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rPr>
            </w:pPr>
            <w:r w:rsidRPr="00E32157">
              <w:t>Welche grundlegenden Aspekte hat eine gegenwärtige evangelische Homiletik zu diskutie-</w:t>
            </w:r>
            <w:r w:rsidRPr="00E32157">
              <w:br/>
              <w:t>ren?</w:t>
            </w:r>
            <w:r>
              <w:t xml:space="preserve"> </w:t>
            </w:r>
            <w:r>
              <w:rPr>
                <w:b/>
              </w:rPr>
              <w:t>(2013-1)</w:t>
            </w:r>
          </w:p>
        </w:tc>
        <w:tc>
          <w:tcPr>
            <w:tcW w:w="1832" w:type="dxa"/>
          </w:tcPr>
          <w:p w14:paraId="5475D4AB" w14:textId="77777777" w:rsidR="00D71F8A" w:rsidRDefault="00D71F8A">
            <w:pPr>
              <w:cnfStyle w:val="000000100000" w:firstRow="0" w:lastRow="0" w:firstColumn="0" w:lastColumn="0" w:oddVBand="0" w:evenVBand="0" w:oddHBand="1" w:evenHBand="0" w:firstRowFirstColumn="0" w:firstRowLastColumn="0" w:lastRowFirstColumn="0" w:lastRowLastColumn="0"/>
            </w:pPr>
            <w:r>
              <w:lastRenderedPageBreak/>
              <w:t>auch Liturgik</w:t>
            </w:r>
          </w:p>
          <w:p w14:paraId="476C7904"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276B6094"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5D64C43D" w14:textId="77777777" w:rsidR="00D71F8A" w:rsidRDefault="00D71F8A">
            <w:pPr>
              <w:cnfStyle w:val="000000100000" w:firstRow="0" w:lastRow="0" w:firstColumn="0" w:lastColumn="0" w:oddVBand="0" w:evenVBand="0" w:oddHBand="1" w:evenHBand="0" w:firstRowFirstColumn="0" w:firstRowLastColumn="0" w:lastRowFirstColumn="0" w:lastRowLastColumn="0"/>
            </w:pPr>
          </w:p>
          <w:p w14:paraId="7DC9340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ADD982F"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223FA0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93A8AF3"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55F1A71"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430CDFD4"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0DFBA704"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49110CE6"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25F1418E" w14:textId="0A430B31" w:rsidR="00D71F8A" w:rsidRDefault="00D71F8A">
            <w:pPr>
              <w:cnfStyle w:val="000000100000" w:firstRow="0" w:lastRow="0" w:firstColumn="0" w:lastColumn="0" w:oddVBand="0" w:evenVBand="0" w:oddHBand="1" w:evenHBand="0" w:firstRowFirstColumn="0" w:firstRowLastColumn="0" w:lastRowFirstColumn="0" w:lastRowLastColumn="0"/>
            </w:pPr>
            <w:r>
              <w:t>auch Liturgik</w:t>
            </w:r>
          </w:p>
          <w:p w14:paraId="336C9DAF"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8EA05C8"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74ECC73C"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3AA4331F" w14:textId="77777777" w:rsidR="00A71BCF" w:rsidRDefault="00A71BCF">
            <w:pPr>
              <w:cnfStyle w:val="000000100000" w:firstRow="0" w:lastRow="0" w:firstColumn="0" w:lastColumn="0" w:oddVBand="0" w:evenVBand="0" w:oddHBand="1" w:evenHBand="0" w:firstRowFirstColumn="0" w:firstRowLastColumn="0" w:lastRowFirstColumn="0" w:lastRowLastColumn="0"/>
            </w:pPr>
            <w:r>
              <w:t>auch Liturgik</w:t>
            </w:r>
          </w:p>
          <w:p w14:paraId="4849FC82"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968F5AB"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AA59749"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DA99028"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5D0C10B1" w14:textId="77777777" w:rsidR="00B01886" w:rsidRDefault="00B01886">
            <w:pPr>
              <w:cnfStyle w:val="000000100000" w:firstRow="0" w:lastRow="0" w:firstColumn="0" w:lastColumn="0" w:oddVBand="0" w:evenVBand="0" w:oddHBand="1" w:evenHBand="0" w:firstRowFirstColumn="0" w:firstRowLastColumn="0" w:lastRowFirstColumn="0" w:lastRowLastColumn="0"/>
            </w:pPr>
            <w:r>
              <w:t>Auch Liturgik</w:t>
            </w:r>
          </w:p>
          <w:p w14:paraId="32E93F0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3924AD04"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F0E3D61"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055A4A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209A8285"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28DF8DD"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7B911A3C"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08A87BD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42A3AD50"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C3CB779"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0575587"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1178FB34" w14:textId="77777777" w:rsidR="008462A8" w:rsidRDefault="008462A8">
            <w:pPr>
              <w:cnfStyle w:val="000000100000" w:firstRow="0" w:lastRow="0" w:firstColumn="0" w:lastColumn="0" w:oddVBand="0" w:evenVBand="0" w:oddHBand="1" w:evenHBand="0" w:firstRowFirstColumn="0" w:firstRowLastColumn="0" w:lastRowFirstColumn="0" w:lastRowLastColumn="0"/>
            </w:pPr>
          </w:p>
          <w:p w14:paraId="6949C797" w14:textId="77777777" w:rsidR="008462A8" w:rsidRPr="00D71F8A" w:rsidRDefault="008462A8">
            <w:pPr>
              <w:cnfStyle w:val="000000100000" w:firstRow="0" w:lastRow="0" w:firstColumn="0" w:lastColumn="0" w:oddVBand="0" w:evenVBand="0" w:oddHBand="1" w:evenHBand="0" w:firstRowFirstColumn="0" w:firstRowLastColumn="0" w:lastRowFirstColumn="0" w:lastRowLastColumn="0"/>
            </w:pPr>
            <w:r>
              <w:t>Auch Liturgik</w:t>
            </w:r>
          </w:p>
        </w:tc>
      </w:tr>
      <w:tr w:rsidR="00B01886" w14:paraId="2626D47B" w14:textId="77777777" w:rsidTr="00FC6346">
        <w:tc>
          <w:tcPr>
            <w:cnfStyle w:val="001000000000" w:firstRow="0" w:lastRow="0" w:firstColumn="1" w:lastColumn="0" w:oddVBand="0" w:evenVBand="0" w:oddHBand="0" w:evenHBand="0" w:firstRowFirstColumn="0" w:firstRowLastColumn="0" w:lastRowFirstColumn="0" w:lastRowLastColumn="0"/>
            <w:tcW w:w="1701" w:type="dxa"/>
          </w:tcPr>
          <w:p w14:paraId="5912D769" w14:textId="77777777" w:rsidR="00FC6346" w:rsidRPr="00EB1D0B" w:rsidRDefault="00EB1D0B">
            <w:pPr>
              <w:rPr>
                <w:b w:val="0"/>
              </w:rPr>
            </w:pPr>
            <w:r>
              <w:rPr>
                <w:b w:val="0"/>
              </w:rPr>
              <w:lastRenderedPageBreak/>
              <w:t>Liturgik</w:t>
            </w:r>
          </w:p>
        </w:tc>
        <w:tc>
          <w:tcPr>
            <w:tcW w:w="5529" w:type="dxa"/>
          </w:tcPr>
          <w:p w14:paraId="4DE34400" w14:textId="335948D4" w:rsidR="00C1741B" w:rsidRDefault="00C1741B">
            <w:pPr>
              <w:cnfStyle w:val="000000000000" w:firstRow="0" w:lastRow="0" w:firstColumn="0" w:lastColumn="0" w:oddVBand="0" w:evenVBand="0" w:oddHBand="0" w:evenHBand="0" w:firstRowFirstColumn="0" w:firstRowLastColumn="0" w:lastRowFirstColumn="0" w:lastRowLastColumn="0"/>
              <w:rPr>
                <w:bCs/>
              </w:rPr>
            </w:pPr>
            <w:r>
              <w:rPr>
                <w:bCs/>
              </w:rPr>
              <w:t>Diskutieren Sie folgende Aussage: „Die Hochverbundenen halten den gottesdienstlichen Traditionsschatz – den thesaurus ecclesiae – präsent, sie üben gewissermaßen für uns alle, Sonntag für Sonntag. Dass ihre Bedürfnisse im Blick auf den Sonntagsgottesdienst vor allem explizit religiöser Natur sind, verwundert dann doch wenig (Predigt, Gottesdienstatmosphäre und persönliche Ansprache). Mit dem Leben nicht gottesdienstlich sozialisierter Menschen hat der agendarische Sonntagsgottesdienst über die bloße Behauptung einer Lebensrelevanz seiner Themen und seiner Liturgie jedoch leider recht wenig zu tun.“ (</w:t>
            </w:r>
            <w:r>
              <w:rPr>
                <w:b/>
                <w:bCs/>
              </w:rPr>
              <w:t>2024-1</w:t>
            </w:r>
            <w:r>
              <w:rPr>
                <w:bCs/>
              </w:rPr>
              <w:t>)</w:t>
            </w:r>
          </w:p>
          <w:p w14:paraId="06E29E0D" w14:textId="77777777" w:rsidR="00C1741B" w:rsidRDefault="00C1741B">
            <w:pPr>
              <w:cnfStyle w:val="000000000000" w:firstRow="0" w:lastRow="0" w:firstColumn="0" w:lastColumn="0" w:oddVBand="0" w:evenVBand="0" w:oddHBand="0" w:evenHBand="0" w:firstRowFirstColumn="0" w:firstRowLastColumn="0" w:lastRowFirstColumn="0" w:lastRowLastColumn="0"/>
              <w:rPr>
                <w:bCs/>
              </w:rPr>
            </w:pPr>
          </w:p>
          <w:p w14:paraId="5D12F936" w14:textId="3ED61EA2" w:rsidR="00F0083B" w:rsidRDefault="00F0083B">
            <w:pPr>
              <w:cnfStyle w:val="000000000000" w:firstRow="0" w:lastRow="0" w:firstColumn="0" w:lastColumn="0" w:oddVBand="0" w:evenVBand="0" w:oddHBand="0" w:evenHBand="0" w:firstRowFirstColumn="0" w:firstRowLastColumn="0" w:lastRowFirstColumn="0" w:lastRowLastColumn="0"/>
              <w:rPr>
                <w:bCs/>
              </w:rPr>
            </w:pPr>
            <w:r>
              <w:rPr>
                <w:bCs/>
              </w:rPr>
              <w:lastRenderedPageBreak/>
              <w:t>Vor etwas 500 Jahren (Januar 1524) erschien in Wittenberg mit dem „Achtliederbuch“ das erste evangelische Gesangbuch. Stellen Sie die Bedeutung gemeinsamen Singens im Blick auf Martin Luthers Gottesdienstverständnis kurz dar und beleuchten Sie die Chancen und Herausforderungen von Musik und Gesang im Blick auf Gottesdienste im gegenwärtigen gesellschaftlich-kirchlichen Kontext. (</w:t>
            </w:r>
            <w:r>
              <w:rPr>
                <w:b/>
                <w:bCs/>
              </w:rPr>
              <w:t>2023-2</w:t>
            </w:r>
            <w:r>
              <w:rPr>
                <w:bCs/>
              </w:rPr>
              <w:t>)</w:t>
            </w:r>
          </w:p>
          <w:p w14:paraId="6C2BB1CD" w14:textId="77777777" w:rsidR="00F0083B" w:rsidRDefault="00F0083B">
            <w:pPr>
              <w:cnfStyle w:val="000000000000" w:firstRow="0" w:lastRow="0" w:firstColumn="0" w:lastColumn="0" w:oddVBand="0" w:evenVBand="0" w:oddHBand="0" w:evenHBand="0" w:firstRowFirstColumn="0" w:firstRowLastColumn="0" w:lastRowFirstColumn="0" w:lastRowLastColumn="0"/>
              <w:rPr>
                <w:bCs/>
              </w:rPr>
            </w:pPr>
          </w:p>
          <w:p w14:paraId="42DEB568" w14:textId="3BEF736B" w:rsidR="00B1341E" w:rsidRPr="00B1341E" w:rsidRDefault="00B1341E">
            <w:pPr>
              <w:cnfStyle w:val="000000000000" w:firstRow="0" w:lastRow="0" w:firstColumn="0" w:lastColumn="0" w:oddVBand="0" w:evenVBand="0" w:oddHBand="0" w:evenHBand="0" w:firstRowFirstColumn="0" w:firstRowLastColumn="0" w:lastRowFirstColumn="0" w:lastRowLastColumn="0"/>
              <w:rPr>
                <w:b/>
                <w:bCs/>
              </w:rPr>
            </w:pPr>
            <w:r>
              <w:rPr>
                <w:bCs/>
              </w:rPr>
              <w:t xml:space="preserve">Das Gebet im Sonntagsgottesdienst: Erstellen Sie einen Überblick und stellen Sie Besonderheiten der jeweiligen Weisen des Betens heraus. </w:t>
            </w:r>
            <w:r>
              <w:rPr>
                <w:b/>
                <w:bCs/>
              </w:rPr>
              <w:t>(2023-1)</w:t>
            </w:r>
          </w:p>
          <w:p w14:paraId="74E21D96" w14:textId="77777777" w:rsidR="00B1341E" w:rsidRDefault="00B1341E">
            <w:pPr>
              <w:cnfStyle w:val="000000000000" w:firstRow="0" w:lastRow="0" w:firstColumn="0" w:lastColumn="0" w:oddVBand="0" w:evenVBand="0" w:oddHBand="0" w:evenHBand="0" w:firstRowFirstColumn="0" w:firstRowLastColumn="0" w:lastRowFirstColumn="0" w:lastRowLastColumn="0"/>
              <w:rPr>
                <w:bCs/>
              </w:rPr>
            </w:pPr>
          </w:p>
          <w:p w14:paraId="2195F649" w14:textId="77777777" w:rsidR="00B1341E" w:rsidRPr="00B1341E" w:rsidRDefault="00B1341E">
            <w:pPr>
              <w:cnfStyle w:val="000000000000" w:firstRow="0" w:lastRow="0" w:firstColumn="0" w:lastColumn="0" w:oddVBand="0" w:evenVBand="0" w:oddHBand="0" w:evenHBand="0" w:firstRowFirstColumn="0" w:firstRowLastColumn="0" w:lastRowFirstColumn="0" w:lastRowLastColumn="0"/>
              <w:rPr>
                <w:b/>
                <w:bCs/>
              </w:rPr>
            </w:pPr>
            <w:r>
              <w:rPr>
                <w:bCs/>
              </w:rPr>
              <w:t xml:space="preserve">Vesperkirche, Hausabendmahl, digitale Mahlfeiern: Zeigen Sie Chancen und Probleme christlicher Mahlpraxis in der gegenwart auf und beziehen Sie diese auf biblische und reformatorische Orientierungen. </w:t>
            </w:r>
            <w:r>
              <w:rPr>
                <w:b/>
                <w:bCs/>
              </w:rPr>
              <w:t>(2023-1)</w:t>
            </w:r>
          </w:p>
          <w:p w14:paraId="11160C7D" w14:textId="77777777" w:rsidR="00B1341E" w:rsidRDefault="00B1341E">
            <w:pPr>
              <w:cnfStyle w:val="000000000000" w:firstRow="0" w:lastRow="0" w:firstColumn="0" w:lastColumn="0" w:oddVBand="0" w:evenVBand="0" w:oddHBand="0" w:evenHBand="0" w:firstRowFirstColumn="0" w:firstRowLastColumn="0" w:lastRowFirstColumn="0" w:lastRowLastColumn="0"/>
              <w:rPr>
                <w:bCs/>
              </w:rPr>
            </w:pPr>
          </w:p>
          <w:p w14:paraId="15E9D335" w14:textId="77777777" w:rsidR="008462A8" w:rsidRPr="008462A8" w:rsidRDefault="008462A8">
            <w:pPr>
              <w:cnfStyle w:val="000000000000" w:firstRow="0" w:lastRow="0" w:firstColumn="0" w:lastColumn="0" w:oddVBand="0" w:evenVBand="0" w:oddHBand="0" w:evenHBand="0" w:firstRowFirstColumn="0" w:firstRowLastColumn="0" w:lastRowFirstColumn="0" w:lastRowLastColumn="0"/>
              <w:rPr>
                <w:b/>
                <w:bCs/>
              </w:rPr>
            </w:pPr>
            <w:r w:rsidRPr="008462A8">
              <w:rPr>
                <w:bCs/>
              </w:rPr>
              <w:t>Die Corona-Pandemie hat einen gesellschaftlichen Digitalisierungsschub ungeahnten Ausmaßes mit sich gebracht. Davon blieben auch praktisch-theologische Handlungsfelder nicht unberührt. Diskutieren Sie das Für und Wider digitaler Gottesdienstformate im Hinblick auf Liturgie und Predigt.</w:t>
            </w:r>
            <w:r>
              <w:rPr>
                <w:bCs/>
              </w:rPr>
              <w:t xml:space="preserve">  </w:t>
            </w:r>
            <w:r>
              <w:rPr>
                <w:b/>
                <w:bCs/>
              </w:rPr>
              <w:t>(2022-2)</w:t>
            </w:r>
          </w:p>
          <w:p w14:paraId="465849C8" w14:textId="77777777" w:rsidR="008462A8" w:rsidRDefault="008462A8">
            <w:pPr>
              <w:cnfStyle w:val="000000000000" w:firstRow="0" w:lastRow="0" w:firstColumn="0" w:lastColumn="0" w:oddVBand="0" w:evenVBand="0" w:oddHBand="0" w:evenHBand="0" w:firstRowFirstColumn="0" w:firstRowLastColumn="0" w:lastRowFirstColumn="0" w:lastRowLastColumn="0"/>
              <w:rPr>
                <w:bCs/>
              </w:rPr>
            </w:pPr>
          </w:p>
          <w:p w14:paraId="441359F8"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rPr>
                <w:bCs/>
              </w:rPr>
              <w:t>„Gottesdienst wird unter Verantwortung und Beteiligung der ganzen Gemeinde gefeiert.“ (EGb, 15) Beschreiben Sie Funktion und Bedeutung dieses ersten Kriteriums des Evangelischen Gottesdienstbuches.</w:t>
            </w:r>
            <w:r>
              <w:rPr>
                <w:bCs/>
              </w:rPr>
              <w:t xml:space="preserve">  </w:t>
            </w:r>
            <w:r>
              <w:rPr>
                <w:b/>
                <w:bCs/>
              </w:rPr>
              <w:t>(2022-1)</w:t>
            </w:r>
          </w:p>
          <w:p w14:paraId="356F508B"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0A71A8FC" w14:textId="77777777" w:rsidR="00FC6346" w:rsidRDefault="00EB1D0B">
            <w:pPr>
              <w:cnfStyle w:val="000000000000" w:firstRow="0" w:lastRow="0" w:firstColumn="0" w:lastColumn="0" w:oddVBand="0" w:evenVBand="0" w:oddHBand="0" w:evenHBand="0" w:firstRowFirstColumn="0" w:firstRowLastColumn="0" w:lastRowFirstColumn="0" w:lastRowLastColumn="0"/>
              <w:rPr>
                <w:b/>
              </w:rPr>
            </w:pPr>
            <w:r w:rsidRPr="00EB1D0B">
              <w:t>Während der Corona-Krise wurden zahlreiche Gottesdienstformen in</w:t>
            </w:r>
            <w:r>
              <w:t xml:space="preserve"> </w:t>
            </w:r>
            <w:r w:rsidRPr="00EB1D0B">
              <w:t>digitalen und videobasierten Formaten angeboten und genutzt.</w:t>
            </w:r>
            <w:r>
              <w:t xml:space="preserve"> </w:t>
            </w:r>
            <w:r w:rsidRPr="00EB1D0B">
              <w:t>Diskutieren Sie mit Hilfe von Argumenten aus der evangelischen</w:t>
            </w:r>
            <w:r w:rsidRPr="00EB1D0B">
              <w:br/>
              <w:t>Gottesdiensttheorie, ob diese Formen als vollgültige Gottesdienste</w:t>
            </w:r>
            <w:r>
              <w:t xml:space="preserve"> </w:t>
            </w:r>
            <w:r w:rsidRPr="00EB1D0B">
              <w:t>gelten können, welche Vorzüge sie haben und welche Probleme sie</w:t>
            </w:r>
            <w:r w:rsidRPr="00EB1D0B">
              <w:br/>
              <w:t>aufwerfen.</w:t>
            </w:r>
            <w:r>
              <w:t xml:space="preserve">   </w:t>
            </w:r>
            <w:r>
              <w:rPr>
                <w:b/>
              </w:rPr>
              <w:t>(2020-2)</w:t>
            </w:r>
          </w:p>
          <w:p w14:paraId="456C7FC6" w14:textId="77777777" w:rsidR="00D71F8A" w:rsidRDefault="00D71F8A">
            <w:pPr>
              <w:cnfStyle w:val="000000000000" w:firstRow="0" w:lastRow="0" w:firstColumn="0" w:lastColumn="0" w:oddVBand="0" w:evenVBand="0" w:oddHBand="0" w:evenHBand="0" w:firstRowFirstColumn="0" w:firstRowLastColumn="0" w:lastRowFirstColumn="0" w:lastRowLastColumn="0"/>
              <w:rPr>
                <w:b/>
              </w:rPr>
            </w:pPr>
          </w:p>
          <w:p w14:paraId="6E6E998E"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Das Kirchenjahr als Möglichkeitsraum in aszetischer, liturgischer</w:t>
            </w:r>
            <w:r>
              <w:t xml:space="preserve"> </w:t>
            </w:r>
            <w:r w:rsidRPr="00D71F8A">
              <w:t>und homiletischer Hinsicht.</w:t>
            </w:r>
            <w:r>
              <w:t xml:space="preserve"> </w:t>
            </w:r>
            <w:r>
              <w:rPr>
                <w:b/>
              </w:rPr>
              <w:t>(2019-2)</w:t>
            </w:r>
          </w:p>
          <w:p w14:paraId="2405D97E"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F7588D3" w14:textId="77777777" w:rsidR="00D71F8A" w:rsidRDefault="00D71F8A" w:rsidP="00D71F8A">
            <w:pPr>
              <w:cnfStyle w:val="000000000000" w:firstRow="0" w:lastRow="0" w:firstColumn="0" w:lastColumn="0" w:oddVBand="0" w:evenVBand="0" w:oddHBand="0" w:evenHBand="0" w:firstRowFirstColumn="0" w:firstRowLastColumn="0" w:lastRowFirstColumn="0" w:lastRowLastColumn="0"/>
            </w:pPr>
            <w:r w:rsidRPr="00D71F8A">
              <w:t>Politische Predigt – Politische Gottesdienste:</w:t>
            </w:r>
            <w:r w:rsidRPr="00D71F8A">
              <w:br/>
              <w:t xml:space="preserve">Erläutern Sie Herausforderungen und Probleme </w:t>
            </w:r>
            <w:r w:rsidRPr="00D71F8A">
              <w:lastRenderedPageBreak/>
              <w:t>auf dem Hintergrund</w:t>
            </w:r>
            <w:r>
              <w:t xml:space="preserve"> </w:t>
            </w:r>
            <w:r w:rsidRPr="00D71F8A">
              <w:t>der neueren liturgischen und homiletischen Diskussion.</w:t>
            </w:r>
            <w:r>
              <w:t xml:space="preserve"> </w:t>
            </w:r>
            <w:r>
              <w:rPr>
                <w:b/>
              </w:rPr>
              <w:t>(2019-1)</w:t>
            </w:r>
          </w:p>
          <w:p w14:paraId="2B0EB62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6E6EFC83" w14:textId="77777777" w:rsidR="00D71F8A" w:rsidRDefault="00D71F8A">
            <w:pPr>
              <w:cnfStyle w:val="000000000000" w:firstRow="0" w:lastRow="0" w:firstColumn="0" w:lastColumn="0" w:oddVBand="0" w:evenVBand="0" w:oddHBand="0" w:evenHBand="0" w:firstRowFirstColumn="0" w:firstRowLastColumn="0" w:lastRowFirstColumn="0" w:lastRowLastColumn="0"/>
            </w:pPr>
            <w:r w:rsidRPr="00D71F8A">
              <w:t>"Wir laden ein zum Gottesdienst mit den Medien des Frühmittelalters</w:t>
            </w:r>
            <w:r>
              <w:t xml:space="preserve"> </w:t>
            </w:r>
            <w:r w:rsidRPr="00D71F8A">
              <w:t>(Glocken) und feiern ihn mit Musikinstrumenten des Mittelalters (Orgel). Die Predigttradition basiert im 16. Jahrhundert, prägende Lieder</w:t>
            </w:r>
            <w:r>
              <w:t xml:space="preserve"> </w:t>
            </w:r>
            <w:r w:rsidRPr="00D71F8A">
              <w:t>entstammen dem 17. Jahrhundert. Laienbeteiligung ist häufig auf dem</w:t>
            </w:r>
            <w:r>
              <w:t xml:space="preserve"> </w:t>
            </w:r>
            <w:r w:rsidRPr="00D71F8A">
              <w:t>Stand des 18. Jahrhunderts stehen geblieben, liturgische Sprache spiegelt Entscheidungen des 19. Jahrhunderts. Oft genug treffen wir uns in</w:t>
            </w:r>
            <w:r>
              <w:t xml:space="preserve"> </w:t>
            </w:r>
            <w:r w:rsidRPr="00D71F8A">
              <w:t>den ungastlichen</w:t>
            </w:r>
            <w:r>
              <w:t xml:space="preserve"> </w:t>
            </w:r>
            <w:r w:rsidRPr="00D71F8A">
              <w:t>Betonbauten des 20.Jahrhunderts. Kein Wunder,</w:t>
            </w:r>
            <w:r w:rsidRPr="00D71F8A">
              <w:br/>
              <w:t>dass solche Gottesdienste Menschen des 21.</w:t>
            </w:r>
            <w:r>
              <w:t xml:space="preserve"> </w:t>
            </w:r>
            <w:r w:rsidRPr="00D71F8A">
              <w:t>Jahrhunderts nur schwer</w:t>
            </w:r>
            <w:r>
              <w:t xml:space="preserve"> </w:t>
            </w:r>
            <w:r w:rsidRPr="00D71F8A">
              <w:t>ansprechen." (Hans-Hermann Pampe, 2008):</w:t>
            </w:r>
            <w:r>
              <w:t xml:space="preserve"> </w:t>
            </w:r>
            <w:r w:rsidRPr="00D71F8A">
              <w:t>Nehmen Sie zu dieser Aussage kritisch Stellung und diskutieren Sie</w:t>
            </w:r>
            <w:r>
              <w:t xml:space="preserve"> </w:t>
            </w:r>
            <w:r w:rsidRPr="00D71F8A">
              <w:t>diese These vor dem Hintergrund neuerer</w:t>
            </w:r>
            <w:r>
              <w:t xml:space="preserve"> </w:t>
            </w:r>
            <w:r w:rsidRPr="00D71F8A">
              <w:t>gottesdiensttheologischer</w:t>
            </w:r>
            <w:r>
              <w:t xml:space="preserve"> </w:t>
            </w:r>
            <w:r w:rsidRPr="00D71F8A">
              <w:t>Ansätze.</w:t>
            </w:r>
            <w:r>
              <w:t xml:space="preserve"> </w:t>
            </w:r>
            <w:r>
              <w:rPr>
                <w:b/>
              </w:rPr>
              <w:t>(2018-2)</w:t>
            </w:r>
          </w:p>
          <w:p w14:paraId="32DA2194"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5470B7F" w14:textId="77777777" w:rsidR="00D71F8A" w:rsidRDefault="00A71BCF">
            <w:pPr>
              <w:cnfStyle w:val="000000000000" w:firstRow="0" w:lastRow="0" w:firstColumn="0" w:lastColumn="0" w:oddVBand="0" w:evenVBand="0" w:oddHBand="0" w:evenHBand="0" w:firstRowFirstColumn="0" w:firstRowLastColumn="0" w:lastRowFirstColumn="0" w:lastRowLastColumn="0"/>
              <w:rPr>
                <w:b/>
              </w:rPr>
            </w:pPr>
            <w:r w:rsidRPr="00A71BCF">
              <w:t>Das Alte Testament im evangelischen Gottesdienst.</w:t>
            </w:r>
            <w:r>
              <w:t xml:space="preserve"> </w:t>
            </w:r>
            <w:r w:rsidRPr="00A71BCF">
              <w:t>Diskutieren Sie prinzipielle, homiletische und liturgische Aspekte!</w:t>
            </w:r>
            <w:r>
              <w:t xml:space="preserve"> </w:t>
            </w:r>
            <w:r>
              <w:rPr>
                <w:b/>
              </w:rPr>
              <w:t>(2017-2)</w:t>
            </w:r>
          </w:p>
          <w:p w14:paraId="4190F415"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p>
          <w:p w14:paraId="70F0A7A9" w14:textId="77777777" w:rsidR="008E6665" w:rsidRDefault="008E6665">
            <w:pPr>
              <w:cnfStyle w:val="000000000000" w:firstRow="0" w:lastRow="0" w:firstColumn="0" w:lastColumn="0" w:oddVBand="0" w:evenVBand="0" w:oddHBand="0" w:evenHBand="0" w:firstRowFirstColumn="0" w:firstRowLastColumn="0" w:lastRowFirstColumn="0" w:lastRowLastColumn="0"/>
              <w:rPr>
                <w:b/>
              </w:rPr>
            </w:pPr>
            <w:r w:rsidRPr="008E6665">
              <w:t>Der Segen im Gottesdienst und in der Seelsorge. Erörtern Sie Rolle und Bedeutung des Segens in liturgischer und poimenischer Hinsicht auf dem Hintergrund theologischer und ritualtheoretischer Überlegungen.</w:t>
            </w:r>
            <w:r>
              <w:t xml:space="preserve">  </w:t>
            </w:r>
            <w:r>
              <w:rPr>
                <w:b/>
              </w:rPr>
              <w:t>(2015-2)</w:t>
            </w:r>
          </w:p>
          <w:p w14:paraId="5B5CFD06"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1963A81F"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t>Gottesdienst und Predigt zwischen Handwerk und Kunst. Diskutieren Sie ausgewählte Mo-</w:t>
            </w:r>
            <w:r w:rsidRPr="00B01886">
              <w:br/>
              <w:t>delle und deren Konsequenzen.</w:t>
            </w:r>
            <w:r>
              <w:t xml:space="preserve"> </w:t>
            </w:r>
            <w:r>
              <w:rPr>
                <w:b/>
              </w:rPr>
              <w:t>(2015-1)</w:t>
            </w:r>
          </w:p>
          <w:p w14:paraId="1F35780B"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614AFC1C" w14:textId="77777777" w:rsidR="00B01886" w:rsidRDefault="00B01886">
            <w:pPr>
              <w:cnfStyle w:val="000000000000" w:firstRow="0" w:lastRow="0" w:firstColumn="0" w:lastColumn="0" w:oddVBand="0" w:evenVBand="0" w:oddHBand="0" w:evenHBand="0" w:firstRowFirstColumn="0" w:firstRowLastColumn="0" w:lastRowFirstColumn="0" w:lastRowLastColumn="0"/>
            </w:pPr>
            <w:r w:rsidRPr="00B01886">
              <w:t>Der „traditionskontinuierliche Gottesdienst“ und die Gottesdienste des sogenannten „Zwei-</w:t>
            </w:r>
            <w:r w:rsidRPr="00B01886">
              <w:br/>
              <w:t>ten Programms“:</w:t>
            </w:r>
            <w:r>
              <w:t xml:space="preserve"> </w:t>
            </w:r>
            <w:r w:rsidRPr="00B01886">
              <w:t>Skizzieren Sie anhand von Beispielen, worin sich die „alternativen Gottesdienstformen“ von</w:t>
            </w:r>
            <w:r>
              <w:t xml:space="preserve"> </w:t>
            </w:r>
            <w:r w:rsidRPr="00B01886">
              <w:t>den traditionell-agendarischen unterscheiden (und rekurrieren Sie dazu auch auf liturgiegeschichtliches Wissen), stellen Sie dar, welche Beweggründe zur Etablierung dieser Gottesdienstformen geführt haben und begründen Sie Ihre eigene Haltung gegenüber diesen Gottesdienstformen und zur These von der bleibenden Notwendigkeit des „traditionskontinuierlichen Gottesdienstes“.</w:t>
            </w:r>
          </w:p>
          <w:p w14:paraId="14B6AE44"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Pr>
                <w:b/>
              </w:rPr>
              <w:t>(2014-2)</w:t>
            </w:r>
          </w:p>
          <w:p w14:paraId="3F48365A"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5059F7C1"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r w:rsidRPr="00B01886">
              <w:lastRenderedPageBreak/>
              <w:t>Funktion und Bedeutung der biblischen Lesungen im Sonntagsgottesdienst aus praktisch-theologischer Sicht.</w:t>
            </w:r>
            <w:r>
              <w:t xml:space="preserve"> </w:t>
            </w:r>
            <w:r>
              <w:rPr>
                <w:b/>
              </w:rPr>
              <w:t>(2013-2)</w:t>
            </w:r>
          </w:p>
          <w:p w14:paraId="268297E2" w14:textId="77777777" w:rsidR="00B01886" w:rsidRDefault="00B01886">
            <w:pPr>
              <w:cnfStyle w:val="000000000000" w:firstRow="0" w:lastRow="0" w:firstColumn="0" w:lastColumn="0" w:oddVBand="0" w:evenVBand="0" w:oddHBand="0" w:evenHBand="0" w:firstRowFirstColumn="0" w:firstRowLastColumn="0" w:lastRowFirstColumn="0" w:lastRowLastColumn="0"/>
              <w:rPr>
                <w:b/>
              </w:rPr>
            </w:pPr>
          </w:p>
          <w:p w14:paraId="7B097ABC" w14:textId="77777777" w:rsidR="00B01886" w:rsidRDefault="00E32157">
            <w:pPr>
              <w:cnfStyle w:val="000000000000" w:firstRow="0" w:lastRow="0" w:firstColumn="0" w:lastColumn="0" w:oddVBand="0" w:evenVBand="0" w:oddHBand="0" w:evenHBand="0" w:firstRowFirstColumn="0" w:firstRowLastColumn="0" w:lastRowFirstColumn="0" w:lastRowLastColumn="0"/>
              <w:rPr>
                <w:b/>
              </w:rPr>
            </w:pPr>
            <w:r w:rsidRPr="00E32157">
              <w:t>Der evangelische Gottesdienst als öffentliche Darstellung des christlichen Glaubens in rituel-</w:t>
            </w:r>
            <w:r w:rsidRPr="00E32157">
              <w:br/>
              <w:t>ler Gestalt: Bitte erläutern Sie diese These, zeichnen sie in ihren theoriegeschichtlichen Kon-</w:t>
            </w:r>
            <w:r w:rsidRPr="00E32157">
              <w:br/>
              <w:t>text ein und beschreiben deren Konsequenzen für die aktuelle Praxis der gottesdienstlichen</w:t>
            </w:r>
            <w:r w:rsidRPr="00E32157">
              <w:br/>
              <w:t>Feier.</w:t>
            </w:r>
            <w:r>
              <w:t xml:space="preserve"> </w:t>
            </w:r>
            <w:r>
              <w:rPr>
                <w:b/>
              </w:rPr>
              <w:t>(2013-1)</w:t>
            </w:r>
          </w:p>
          <w:p w14:paraId="35B682FF" w14:textId="77777777" w:rsidR="00E32157" w:rsidRDefault="00E32157">
            <w:pPr>
              <w:cnfStyle w:val="000000000000" w:firstRow="0" w:lastRow="0" w:firstColumn="0" w:lastColumn="0" w:oddVBand="0" w:evenVBand="0" w:oddHBand="0" w:evenHBand="0" w:firstRowFirstColumn="0" w:firstRowLastColumn="0" w:lastRowFirstColumn="0" w:lastRowLastColumn="0"/>
              <w:rPr>
                <w:b/>
              </w:rPr>
            </w:pPr>
          </w:p>
          <w:p w14:paraId="35CC3E7D" w14:textId="77777777" w:rsidR="00E32157" w:rsidRPr="00E32157" w:rsidRDefault="00E32157">
            <w:pPr>
              <w:cnfStyle w:val="000000000000" w:firstRow="0" w:lastRow="0" w:firstColumn="0" w:lastColumn="0" w:oddVBand="0" w:evenVBand="0" w:oddHBand="0" w:evenHBand="0" w:firstRowFirstColumn="0" w:firstRowLastColumn="0" w:lastRowFirstColumn="0" w:lastRowLastColumn="0"/>
              <w:rPr>
                <w:b/>
              </w:rPr>
            </w:pPr>
            <w:r w:rsidRPr="00E32157">
              <w:t>Die diakonische Dimension des Gottesdienstes als liturgische Aufgabe.</w:t>
            </w:r>
            <w:r>
              <w:t xml:space="preserve">  </w:t>
            </w:r>
            <w:r>
              <w:rPr>
                <w:b/>
              </w:rPr>
              <w:t>(2012-2)</w:t>
            </w:r>
          </w:p>
        </w:tc>
        <w:tc>
          <w:tcPr>
            <w:tcW w:w="1832" w:type="dxa"/>
          </w:tcPr>
          <w:p w14:paraId="778610AE"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6D3AEA28"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0835DF9E"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15D07735"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7979F8A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57460F8A"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35CF035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61C0E5A5"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4036C322"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0FE8C12D" w14:textId="77777777" w:rsidR="00B1341E" w:rsidRDefault="00B1341E">
            <w:pPr>
              <w:cnfStyle w:val="000000000000" w:firstRow="0" w:lastRow="0" w:firstColumn="0" w:lastColumn="0" w:oddVBand="0" w:evenVBand="0" w:oddHBand="0" w:evenHBand="0" w:firstRowFirstColumn="0" w:firstRowLastColumn="0" w:lastRowFirstColumn="0" w:lastRowLastColumn="0"/>
            </w:pPr>
          </w:p>
          <w:p w14:paraId="566BE337"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75183717"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3AE515DA"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449765BF"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1A61092B"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5C4EF09C"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2CAD8B9F"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4E908973"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83DEC29"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0053D865" w14:textId="77777777" w:rsidR="00F0083B" w:rsidRDefault="00F0083B">
            <w:pPr>
              <w:cnfStyle w:val="000000000000" w:firstRow="0" w:lastRow="0" w:firstColumn="0" w:lastColumn="0" w:oddVBand="0" w:evenVBand="0" w:oddHBand="0" w:evenHBand="0" w:firstRowFirstColumn="0" w:firstRowLastColumn="0" w:lastRowFirstColumn="0" w:lastRowLastColumn="0"/>
            </w:pPr>
          </w:p>
          <w:p w14:paraId="6F479C4F" w14:textId="4A9990C6" w:rsidR="00FC6346" w:rsidRDefault="008462A8">
            <w:pPr>
              <w:cnfStyle w:val="000000000000" w:firstRow="0" w:lastRow="0" w:firstColumn="0" w:lastColumn="0" w:oddVBand="0" w:evenVBand="0" w:oddHBand="0" w:evenHBand="0" w:firstRowFirstColumn="0" w:firstRowLastColumn="0" w:lastRowFirstColumn="0" w:lastRowLastColumn="0"/>
            </w:pPr>
            <w:r>
              <w:t>Auch Homiletik</w:t>
            </w:r>
          </w:p>
          <w:p w14:paraId="29446F0C" w14:textId="77777777" w:rsidR="008462A8" w:rsidRDefault="008462A8">
            <w:pPr>
              <w:cnfStyle w:val="000000000000" w:firstRow="0" w:lastRow="0" w:firstColumn="0" w:lastColumn="0" w:oddVBand="0" w:evenVBand="0" w:oddHBand="0" w:evenHBand="0" w:firstRowFirstColumn="0" w:firstRowLastColumn="0" w:lastRowFirstColumn="0" w:lastRowLastColumn="0"/>
            </w:pPr>
            <w:r>
              <w:t xml:space="preserve">Wie </w:t>
            </w:r>
            <w:r w:rsidRPr="008462A8">
              <w:rPr>
                <w:b/>
              </w:rPr>
              <w:t>2020-2</w:t>
            </w:r>
          </w:p>
          <w:p w14:paraId="4164EC03"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7BF01F6"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5BB102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467CDEA"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D533565"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C341DB0"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1663B30B"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09D87920"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50AB8914"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5FB6B6E8"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7F93B8AC"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612088E1"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38301D3E"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28DEB6E1"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031AAA09" w14:textId="77777777" w:rsidR="00E32157" w:rsidRDefault="00E32157">
            <w:pPr>
              <w:cnfStyle w:val="000000000000" w:firstRow="0" w:lastRow="0" w:firstColumn="0" w:lastColumn="0" w:oddVBand="0" w:evenVBand="0" w:oddHBand="0" w:evenHBand="0" w:firstRowFirstColumn="0" w:firstRowLastColumn="0" w:lastRowFirstColumn="0" w:lastRowLastColumn="0"/>
            </w:pPr>
          </w:p>
          <w:p w14:paraId="30F9DC02"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C7A102B"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1CB317C"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B36699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17DB653"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1EC85A48"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073C449E"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6CD487B5"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7E5E27FA"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4A971673"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744D4C34"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1AB2B651"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5645D575"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2D887B5C"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2B953810"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5B03F070"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4A212C3D"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3CEC30A9"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28A90B47"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5E422274"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2688FDC0"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4DE91DE4"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5E01B947" w14:textId="77777777" w:rsidR="00C1741B" w:rsidRDefault="00C1741B">
            <w:pPr>
              <w:cnfStyle w:val="000000000000" w:firstRow="0" w:lastRow="0" w:firstColumn="0" w:lastColumn="0" w:oddVBand="0" w:evenVBand="0" w:oddHBand="0" w:evenHBand="0" w:firstRowFirstColumn="0" w:firstRowLastColumn="0" w:lastRowFirstColumn="0" w:lastRowLastColumn="0"/>
            </w:pPr>
          </w:p>
          <w:p w14:paraId="2E210750" w14:textId="032C8547" w:rsidR="00D71F8A" w:rsidRDefault="00D71F8A">
            <w:pPr>
              <w:cnfStyle w:val="000000000000" w:firstRow="0" w:lastRow="0" w:firstColumn="0" w:lastColumn="0" w:oddVBand="0" w:evenVBand="0" w:oddHBand="0" w:evenHBand="0" w:firstRowFirstColumn="0" w:firstRowLastColumn="0" w:lastRowFirstColumn="0" w:lastRowLastColumn="0"/>
            </w:pPr>
            <w:r>
              <w:t xml:space="preserve">Auch </w:t>
            </w:r>
            <w:r w:rsidR="008462A8">
              <w:t>Homiletik</w:t>
            </w:r>
          </w:p>
          <w:p w14:paraId="44225E74"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58E7289" w14:textId="77777777" w:rsidR="00D71F8A" w:rsidRDefault="00D71F8A">
            <w:pPr>
              <w:cnfStyle w:val="000000000000" w:firstRow="0" w:lastRow="0" w:firstColumn="0" w:lastColumn="0" w:oddVBand="0" w:evenVBand="0" w:oddHBand="0" w:evenHBand="0" w:firstRowFirstColumn="0" w:firstRowLastColumn="0" w:lastRowFirstColumn="0" w:lastRowLastColumn="0"/>
            </w:pPr>
          </w:p>
          <w:p w14:paraId="74CCEF46"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750433DB" w14:textId="77777777" w:rsidR="00D71F8A" w:rsidRDefault="00D71F8A">
            <w:pPr>
              <w:cnfStyle w:val="000000000000" w:firstRow="0" w:lastRow="0" w:firstColumn="0" w:lastColumn="0" w:oddVBand="0" w:evenVBand="0" w:oddHBand="0" w:evenHBand="0" w:firstRowFirstColumn="0" w:firstRowLastColumn="0" w:lastRowFirstColumn="0" w:lastRowLastColumn="0"/>
            </w:pPr>
            <w:r>
              <w:t xml:space="preserve">Auch </w:t>
            </w:r>
            <w:r w:rsidR="008462A8">
              <w:t>Homiletik</w:t>
            </w:r>
          </w:p>
          <w:p w14:paraId="3D465A43"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F01800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7985AA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ADAFD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E365E7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6D36708"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7246949"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AE7E506"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D49BFF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1555333"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1658C7E"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7FCB83C1"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D8A75F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03DCE332"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4C04B3CE"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6B72B9F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2B55AB5A"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109B552B"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321F1250"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6D0E49AC" w14:textId="77777777" w:rsidR="00A71BCF" w:rsidRDefault="00A71BCF">
            <w:pPr>
              <w:cnfStyle w:val="000000000000" w:firstRow="0" w:lastRow="0" w:firstColumn="0" w:lastColumn="0" w:oddVBand="0" w:evenVBand="0" w:oddHBand="0" w:evenHBand="0" w:firstRowFirstColumn="0" w:firstRowLastColumn="0" w:lastRowFirstColumn="0" w:lastRowLastColumn="0"/>
            </w:pPr>
          </w:p>
          <w:p w14:paraId="582D37AE" w14:textId="77777777" w:rsidR="008462A8" w:rsidRDefault="008462A8">
            <w:pPr>
              <w:cnfStyle w:val="000000000000" w:firstRow="0" w:lastRow="0" w:firstColumn="0" w:lastColumn="0" w:oddVBand="0" w:evenVBand="0" w:oddHBand="0" w:evenHBand="0" w:firstRowFirstColumn="0" w:firstRowLastColumn="0" w:lastRowFirstColumn="0" w:lastRowLastColumn="0"/>
            </w:pPr>
          </w:p>
          <w:p w14:paraId="59BDF323" w14:textId="77777777" w:rsidR="00A71BCF" w:rsidRDefault="00A71BCF">
            <w:pPr>
              <w:cnfStyle w:val="000000000000" w:firstRow="0" w:lastRow="0" w:firstColumn="0" w:lastColumn="0" w:oddVBand="0" w:evenVBand="0" w:oddHBand="0" w:evenHBand="0" w:firstRowFirstColumn="0" w:firstRowLastColumn="0" w:lastRowFirstColumn="0" w:lastRowLastColumn="0"/>
            </w:pPr>
            <w:r>
              <w:t>Auch Homiletik</w:t>
            </w:r>
          </w:p>
          <w:p w14:paraId="67257941"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23A98FE7"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3B0249DD" w14:textId="77777777" w:rsidR="008E6665" w:rsidRDefault="008E6665">
            <w:pPr>
              <w:cnfStyle w:val="000000000000" w:firstRow="0" w:lastRow="0" w:firstColumn="0" w:lastColumn="0" w:oddVBand="0" w:evenVBand="0" w:oddHBand="0" w:evenHBand="0" w:firstRowFirstColumn="0" w:firstRowLastColumn="0" w:lastRowFirstColumn="0" w:lastRowLastColumn="0"/>
            </w:pPr>
          </w:p>
          <w:p w14:paraId="61D87EEC" w14:textId="77777777" w:rsidR="008E6665" w:rsidRDefault="008E6665">
            <w:pPr>
              <w:cnfStyle w:val="000000000000" w:firstRow="0" w:lastRow="0" w:firstColumn="0" w:lastColumn="0" w:oddVBand="0" w:evenVBand="0" w:oddHBand="0" w:evenHBand="0" w:firstRowFirstColumn="0" w:firstRowLastColumn="0" w:lastRowFirstColumn="0" w:lastRowLastColumn="0"/>
            </w:pPr>
            <w:r>
              <w:t>Auch Poimenik</w:t>
            </w:r>
          </w:p>
          <w:p w14:paraId="498A0331"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4EA95860"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51B03217"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6F7E86AD"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64019162" w14:textId="77777777" w:rsidR="00B01886" w:rsidRDefault="00B01886">
            <w:pPr>
              <w:cnfStyle w:val="000000000000" w:firstRow="0" w:lastRow="0" w:firstColumn="0" w:lastColumn="0" w:oddVBand="0" w:evenVBand="0" w:oddHBand="0" w:evenHBand="0" w:firstRowFirstColumn="0" w:firstRowLastColumn="0" w:lastRowFirstColumn="0" w:lastRowLastColumn="0"/>
            </w:pPr>
          </w:p>
          <w:p w14:paraId="2B33443B" w14:textId="77777777" w:rsidR="00B01886" w:rsidRDefault="00B01886">
            <w:pPr>
              <w:cnfStyle w:val="000000000000" w:firstRow="0" w:lastRow="0" w:firstColumn="0" w:lastColumn="0" w:oddVBand="0" w:evenVBand="0" w:oddHBand="0" w:evenHBand="0" w:firstRowFirstColumn="0" w:firstRowLastColumn="0" w:lastRowFirstColumn="0" w:lastRowLastColumn="0"/>
            </w:pPr>
            <w:r>
              <w:t>Auch Homiletik</w:t>
            </w:r>
          </w:p>
          <w:p w14:paraId="68CD46ED" w14:textId="77777777" w:rsidR="008E6665" w:rsidRPr="00D71F8A" w:rsidRDefault="008E6665">
            <w:pPr>
              <w:cnfStyle w:val="000000000000" w:firstRow="0" w:lastRow="0" w:firstColumn="0" w:lastColumn="0" w:oddVBand="0" w:evenVBand="0" w:oddHBand="0" w:evenHBand="0" w:firstRowFirstColumn="0" w:firstRowLastColumn="0" w:lastRowFirstColumn="0" w:lastRowLastColumn="0"/>
            </w:pPr>
          </w:p>
        </w:tc>
      </w:tr>
      <w:tr w:rsidR="00EB1D0B" w14:paraId="19A39D45" w14:textId="77777777" w:rsidTr="00FC63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14:paraId="3AB2391E" w14:textId="77777777" w:rsidR="00EB1D0B" w:rsidRDefault="00EB1D0B">
            <w:pPr>
              <w:rPr>
                <w:bCs w:val="0"/>
              </w:rPr>
            </w:pPr>
            <w:r>
              <w:rPr>
                <w:b w:val="0"/>
              </w:rPr>
              <w:lastRenderedPageBreak/>
              <w:t>Sonstige und Querschnittsthemen</w:t>
            </w:r>
          </w:p>
          <w:p w14:paraId="624603D8" w14:textId="77777777" w:rsidR="00A71BCF" w:rsidRDefault="00A71BCF">
            <w:pPr>
              <w:rPr>
                <w:b w:val="0"/>
              </w:rPr>
            </w:pPr>
            <w:r>
              <w:rPr>
                <w:b w:val="0"/>
              </w:rPr>
              <w:t>(= mehr als zwei Bereiche)</w:t>
            </w:r>
          </w:p>
        </w:tc>
        <w:tc>
          <w:tcPr>
            <w:tcW w:w="5529" w:type="dxa"/>
          </w:tcPr>
          <w:p w14:paraId="6F0D6C39" w14:textId="3F0AAD5E" w:rsidR="00C1741B" w:rsidRDefault="00C1741B">
            <w:pPr>
              <w:cnfStyle w:val="000000100000" w:firstRow="0" w:lastRow="0" w:firstColumn="0" w:lastColumn="0" w:oddVBand="0" w:evenVBand="0" w:oddHBand="1" w:evenHBand="0" w:firstRowFirstColumn="0" w:firstRowLastColumn="0" w:lastRowFirstColumn="0" w:lastRowLastColumn="0"/>
            </w:pPr>
            <w:r>
              <w:t>Friedrich Schleiermacher gilt als Begründer der wissenschaftlichen Praktischen Theologie. Stellen Sie dar und diskutieren Sie, was er darunter verstand (</w:t>
            </w:r>
            <w:r>
              <w:rPr>
                <w:b/>
              </w:rPr>
              <w:t>2024-1</w:t>
            </w:r>
            <w:r>
              <w:t>)</w:t>
            </w:r>
          </w:p>
          <w:p w14:paraId="4E273F78"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330E6E67" w14:textId="70FDA81C" w:rsidR="00EB1D0B" w:rsidRDefault="00EB1D0B">
            <w:pPr>
              <w:cnfStyle w:val="000000100000" w:firstRow="0" w:lastRow="0" w:firstColumn="0" w:lastColumn="0" w:oddVBand="0" w:evenVBand="0" w:oddHBand="1" w:evenHBand="0" w:firstRowFirstColumn="0" w:firstRowLastColumn="0" w:lastRowFirstColumn="0" w:lastRowLastColumn="0"/>
              <w:rPr>
                <w:b/>
              </w:rPr>
            </w:pPr>
            <w:r w:rsidRPr="00EB1D0B">
              <w:t>Kirchengebäude und Kirchenräume sind für die christliche Frömmigkeitskultur von großer Bedeutung.</w:t>
            </w:r>
            <w:r>
              <w:t xml:space="preserve"> </w:t>
            </w:r>
            <w:r w:rsidRPr="00EB1D0B">
              <w:t>Skizzieren und erläutern Sie Grundzüge einer praktisch-theologischen</w:t>
            </w:r>
            <w:r w:rsidRPr="00EB1D0B">
              <w:br/>
              <w:t>Theorie der Räumlichkeit christlicher Religionspraxis.</w:t>
            </w:r>
            <w:r>
              <w:t xml:space="preserve"> </w:t>
            </w:r>
            <w:r>
              <w:rPr>
                <w:b/>
              </w:rPr>
              <w:t>(2020-1)</w:t>
            </w:r>
          </w:p>
          <w:p w14:paraId="4BAE45B3" w14:textId="77777777" w:rsidR="00EB1D0B" w:rsidRDefault="00EB1D0B">
            <w:pPr>
              <w:cnfStyle w:val="000000100000" w:firstRow="0" w:lastRow="0" w:firstColumn="0" w:lastColumn="0" w:oddVBand="0" w:evenVBand="0" w:oddHBand="1" w:evenHBand="0" w:firstRowFirstColumn="0" w:firstRowLastColumn="0" w:lastRowFirstColumn="0" w:lastRowLastColumn="0"/>
              <w:rPr>
                <w:b/>
              </w:rPr>
            </w:pPr>
          </w:p>
          <w:p w14:paraId="77B4CD86" w14:textId="77777777" w:rsidR="00EB1D0B" w:rsidRDefault="00EB1D0B">
            <w:pPr>
              <w:cnfStyle w:val="000000100000" w:firstRow="0" w:lastRow="0" w:firstColumn="0" w:lastColumn="0" w:oddVBand="0" w:evenVBand="0" w:oddHBand="1" w:evenHBand="0" w:firstRowFirstColumn="0" w:firstRowLastColumn="0" w:lastRowFirstColumn="0" w:lastRowLastColumn="0"/>
              <w:rPr>
                <w:b/>
              </w:rPr>
            </w:pPr>
            <w:r w:rsidRPr="00EB1D0B">
              <w:t>Hohes Lebensalter in theologischer und humanwissenschaftlicher</w:t>
            </w:r>
            <w:r>
              <w:t xml:space="preserve"> </w:t>
            </w:r>
            <w:r w:rsidRPr="00EB1D0B">
              <w:t>Deutung und als diakonische, seelsorgliche und</w:t>
            </w:r>
            <w:r>
              <w:t xml:space="preserve"> </w:t>
            </w:r>
            <w:r w:rsidRPr="00EB1D0B">
              <w:t>religionspädagogische</w:t>
            </w:r>
            <w:r>
              <w:t xml:space="preserve"> </w:t>
            </w:r>
            <w:r w:rsidRPr="00EB1D0B">
              <w:t>Aufgabe.</w:t>
            </w:r>
            <w:r>
              <w:t xml:space="preserve"> </w:t>
            </w:r>
            <w:r>
              <w:rPr>
                <w:b/>
              </w:rPr>
              <w:t>(2020-1)</w:t>
            </w:r>
          </w:p>
          <w:p w14:paraId="6E3D844A"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908F967" w14:textId="77777777" w:rsidR="00B01886" w:rsidRPr="00B01886" w:rsidRDefault="00B01886">
            <w:pPr>
              <w:cnfStyle w:val="000000100000" w:firstRow="0" w:lastRow="0" w:firstColumn="0" w:lastColumn="0" w:oddVBand="0" w:evenVBand="0" w:oddHBand="1" w:evenHBand="0" w:firstRowFirstColumn="0" w:firstRowLastColumn="0" w:lastRowFirstColumn="0" w:lastRowLastColumn="0"/>
              <w:rPr>
                <w:b/>
              </w:rPr>
            </w:pPr>
            <w:r w:rsidRPr="00B01886">
              <w:t>Alter(n) als praktisch-theologische Herausforderung in theologischer und humanwissenschaftlicher Deutung und als diakonische, seelsorgerliche und religionspädagogische Aufgabe.</w:t>
            </w:r>
            <w:r>
              <w:t xml:space="preserve"> </w:t>
            </w:r>
            <w:r>
              <w:rPr>
                <w:b/>
              </w:rPr>
              <w:t>(2014-1)</w:t>
            </w:r>
          </w:p>
          <w:p w14:paraId="7854BB42" w14:textId="77777777" w:rsidR="00EB1D0B" w:rsidRDefault="00EB1D0B">
            <w:pPr>
              <w:cnfStyle w:val="000000100000" w:firstRow="0" w:lastRow="0" w:firstColumn="0" w:lastColumn="0" w:oddVBand="0" w:evenVBand="0" w:oddHBand="1" w:evenHBand="0" w:firstRowFirstColumn="0" w:firstRowLastColumn="0" w:lastRowFirstColumn="0" w:lastRowLastColumn="0"/>
            </w:pPr>
          </w:p>
          <w:p w14:paraId="65A0C0D2" w14:textId="77777777" w:rsidR="00EB1D0B" w:rsidRDefault="00A71BCF">
            <w:pPr>
              <w:cnfStyle w:val="000000100000" w:firstRow="0" w:lastRow="0" w:firstColumn="0" w:lastColumn="0" w:oddVBand="0" w:evenVBand="0" w:oddHBand="1" w:evenHBand="0" w:firstRowFirstColumn="0" w:firstRowLastColumn="0" w:lastRowFirstColumn="0" w:lastRowLastColumn="0"/>
            </w:pPr>
            <w:r w:rsidRPr="00A71BCF">
              <w:t>Schulgottesdienst als multireligiöse Feier.</w:t>
            </w:r>
            <w:r w:rsidRPr="00A71BCF">
              <w:br/>
              <w:t>Stellen Sie die damit gegebenen homiletischen, liturgischen und</w:t>
            </w:r>
            <w:r>
              <w:t xml:space="preserve"> </w:t>
            </w:r>
            <w:r w:rsidRPr="00A71BCF">
              <w:t>religionspädagogischen Herausforderungen dar und entwerfen Sie</w:t>
            </w:r>
            <w:r w:rsidRPr="00A71BCF">
              <w:br/>
              <w:t>grundsätzliche Handlungsorientierungen.</w:t>
            </w:r>
          </w:p>
          <w:p w14:paraId="63121D37" w14:textId="77777777" w:rsidR="00A71BCF" w:rsidRPr="008E6665" w:rsidRDefault="00A71BCF">
            <w:pPr>
              <w:cnfStyle w:val="000000100000" w:firstRow="0" w:lastRow="0" w:firstColumn="0" w:lastColumn="0" w:oddVBand="0" w:evenVBand="0" w:oddHBand="1" w:evenHBand="0" w:firstRowFirstColumn="0" w:firstRowLastColumn="0" w:lastRowFirstColumn="0" w:lastRowLastColumn="0"/>
            </w:pPr>
            <w:r>
              <w:rPr>
                <w:b/>
              </w:rPr>
              <w:t>(2018-1)</w:t>
            </w:r>
          </w:p>
          <w:p w14:paraId="48F7BA85" w14:textId="77777777" w:rsidR="00A71BCF" w:rsidRDefault="00A71BCF">
            <w:pPr>
              <w:cnfStyle w:val="000000100000" w:firstRow="0" w:lastRow="0" w:firstColumn="0" w:lastColumn="0" w:oddVBand="0" w:evenVBand="0" w:oddHBand="1" w:evenHBand="0" w:firstRowFirstColumn="0" w:firstRowLastColumn="0" w:lastRowFirstColumn="0" w:lastRowLastColumn="0"/>
            </w:pPr>
          </w:p>
          <w:p w14:paraId="62BB5D9A" w14:textId="77777777" w:rsidR="00A71BCF" w:rsidRDefault="008E6665">
            <w:pPr>
              <w:cnfStyle w:val="000000100000" w:firstRow="0" w:lastRow="0" w:firstColumn="0" w:lastColumn="0" w:oddVBand="0" w:evenVBand="0" w:oddHBand="1" w:evenHBand="0" w:firstRowFirstColumn="0" w:firstRowLastColumn="0" w:lastRowFirstColumn="0" w:lastRowLastColumn="0"/>
            </w:pPr>
            <w:r w:rsidRPr="008E6665">
              <w:t>Praktisch-theologische Kompetenz erschöpft sich „nicht darin, bloße</w:t>
            </w:r>
            <w:r>
              <w:t xml:space="preserve"> </w:t>
            </w:r>
            <w:r w:rsidRPr="008E6665">
              <w:t>Anwendung einer vorgegebenen Theorie zu sein, umfasst mithin</w:t>
            </w:r>
            <w:r>
              <w:t xml:space="preserve"> </w:t>
            </w:r>
            <w:r w:rsidRPr="008E6665">
              <w:t>nicht</w:t>
            </w:r>
            <w:r>
              <w:t xml:space="preserve"> </w:t>
            </w:r>
            <w:r w:rsidRPr="008E6665">
              <w:t>etwa ein Ensemble von möglichen Handlungsanweisungen oder</w:t>
            </w:r>
            <w:r>
              <w:t xml:space="preserve"> </w:t>
            </w:r>
            <w:r w:rsidRPr="008E6665">
              <w:t>Gebrauchsregeln, sondern zielt als Reflexionswissenschaft auf die</w:t>
            </w:r>
            <w:r>
              <w:t xml:space="preserve"> </w:t>
            </w:r>
            <w:r w:rsidRPr="008E6665">
              <w:t xml:space="preserve">berufsspezifische Bildung, Befähigung und </w:t>
            </w:r>
            <w:r w:rsidRPr="008E6665">
              <w:lastRenderedPageBreak/>
              <w:t>Ermutigung zur</w:t>
            </w:r>
            <w:r>
              <w:t xml:space="preserve"> </w:t>
            </w:r>
            <w:r w:rsidRPr="008E6665">
              <w:t>verantwortlichen, phantasiebegabten, individuell eigenständigen,</w:t>
            </w:r>
            <w:r>
              <w:t xml:space="preserve"> </w:t>
            </w:r>
            <w:r w:rsidRPr="008E6665">
              <w:t>gegenüber der beruflichen ‚Klientel‘ aber auch unverzichtbar ebenso</w:t>
            </w:r>
            <w:r>
              <w:t xml:space="preserve"> </w:t>
            </w:r>
            <w:r w:rsidRPr="008E6665">
              <w:t>inspirierenden wie argumentationsfähigen Respezifikationspraxis. Dabei</w:t>
            </w:r>
            <w:r>
              <w:t xml:space="preserve"> </w:t>
            </w:r>
            <w:r w:rsidRPr="008E6665">
              <w:t>kommt nach protestantischem Verständnis dem pastoralen oder</w:t>
            </w:r>
            <w:r>
              <w:t xml:space="preserve"> </w:t>
            </w:r>
            <w:r w:rsidRPr="008E6665">
              <w:t>pädagogischen Berufssubjekt keine den Religionssubjekten hierarchisch</w:t>
            </w:r>
            <w:r w:rsidRPr="008E6665">
              <w:br/>
              <w:t>übergeordnete, sondern nur eine sachlich</w:t>
            </w:r>
            <w:r>
              <w:t xml:space="preserve"> </w:t>
            </w:r>
            <w:r w:rsidRPr="008E6665">
              <w:t>begründete, funktionale</w:t>
            </w:r>
            <w:r>
              <w:t xml:space="preserve"> </w:t>
            </w:r>
            <w:r w:rsidRPr="008E6665">
              <w:t>Autorität zu“ (Volker Drehsen, 2007).</w:t>
            </w:r>
            <w:r w:rsidRPr="008E6665">
              <w:br/>
              <w:t>Diskutieren Sie dieses Verständnis von Praktischer Theologie, ordnen</w:t>
            </w:r>
            <w:r>
              <w:t xml:space="preserve"> </w:t>
            </w:r>
            <w:r w:rsidRPr="008E6665">
              <w:t>Sie es in die Theorieentwicklung des Faches ein und zeigen</w:t>
            </w:r>
            <w:r>
              <w:t xml:space="preserve"> </w:t>
            </w:r>
            <w:r w:rsidRPr="008E6665">
              <w:t>dessen</w:t>
            </w:r>
            <w:r>
              <w:t xml:space="preserve"> </w:t>
            </w:r>
            <w:r w:rsidRPr="008E6665">
              <w:t>Konsequenzen für die kirchliche Praxis auf!</w:t>
            </w:r>
            <w:r>
              <w:t xml:space="preserve">  </w:t>
            </w:r>
            <w:r>
              <w:rPr>
                <w:b/>
              </w:rPr>
              <w:t>(2016-2)</w:t>
            </w:r>
          </w:p>
          <w:p w14:paraId="4902BC41"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08FCE541"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„Familie“ – in der Vielfalt ihrer soziologisch</w:t>
            </w:r>
            <w:r>
              <w:t xml:space="preserve"> </w:t>
            </w:r>
            <w:r w:rsidRPr="008E6665">
              <w:t>erhebbaren Gestalten.</w:t>
            </w:r>
            <w:r>
              <w:t xml:space="preserve"> </w:t>
            </w:r>
            <w:r w:rsidRPr="008E6665">
              <w:t>Legen Sie dar, wie Familie zum Gegenstand praktisch-theologischer</w:t>
            </w:r>
            <w:r w:rsidRPr="008E6665">
              <w:br/>
              <w:t>Überlegungen in den unterschiedlichen Teildisziplinen der Praktischen</w:t>
            </w:r>
            <w:r>
              <w:t xml:space="preserve"> </w:t>
            </w:r>
            <w:r w:rsidRPr="008E6665">
              <w:t>Theologie wird und wo derzeit besondere Herausforderungen</w:t>
            </w:r>
            <w:r w:rsidRPr="008E6665">
              <w:br/>
              <w:t>bestehen.</w:t>
            </w:r>
            <w:r>
              <w:t xml:space="preserve">  </w:t>
            </w:r>
            <w:r>
              <w:rPr>
                <w:b/>
              </w:rPr>
              <w:t>(2016-2)</w:t>
            </w:r>
          </w:p>
          <w:p w14:paraId="68F3A7B5"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6675B453" w14:textId="77777777" w:rsidR="008E6665" w:rsidRDefault="008E6665">
            <w:pPr>
              <w:cnfStyle w:val="000000100000" w:firstRow="0" w:lastRow="0" w:firstColumn="0" w:lastColumn="0" w:oddVBand="0" w:evenVBand="0" w:oddHBand="1" w:evenHBand="0" w:firstRowFirstColumn="0" w:firstRowLastColumn="0" w:lastRowFirstColumn="0" w:lastRowLastColumn="0"/>
            </w:pPr>
            <w:r w:rsidRPr="008E6665">
              <w:t>Der Suizid als Herausforderung für kirchliches Handeln.</w:t>
            </w:r>
            <w:r>
              <w:t xml:space="preserve"> </w:t>
            </w:r>
            <w:r>
              <w:rPr>
                <w:b/>
              </w:rPr>
              <w:t>(2016-1)</w:t>
            </w:r>
          </w:p>
          <w:p w14:paraId="4C93D1BB" w14:textId="77777777" w:rsidR="008E6665" w:rsidRDefault="008E6665">
            <w:pPr>
              <w:cnfStyle w:val="000000100000" w:firstRow="0" w:lastRow="0" w:firstColumn="0" w:lastColumn="0" w:oddVBand="0" w:evenVBand="0" w:oddHBand="1" w:evenHBand="0" w:firstRowFirstColumn="0" w:firstRowLastColumn="0" w:lastRowFirstColumn="0" w:lastRowLastColumn="0"/>
            </w:pPr>
          </w:p>
          <w:p w14:paraId="5DE1DD41"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Dietrich Bonhoeffer – eine praktisch-theologische Würdigung.</w:t>
            </w:r>
            <w:r>
              <w:t xml:space="preserve">  </w:t>
            </w:r>
            <w:r>
              <w:rPr>
                <w:b/>
              </w:rPr>
              <w:t>(2015-2)</w:t>
            </w:r>
          </w:p>
          <w:p w14:paraId="3CF1FD26"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p>
          <w:p w14:paraId="2A898248" w14:textId="77777777" w:rsidR="008E6665" w:rsidRDefault="008E6665">
            <w:pPr>
              <w:cnfStyle w:val="000000100000" w:firstRow="0" w:lastRow="0" w:firstColumn="0" w:lastColumn="0" w:oddVBand="0" w:evenVBand="0" w:oddHBand="1" w:evenHBand="0" w:firstRowFirstColumn="0" w:firstRowLastColumn="0" w:lastRowFirstColumn="0" w:lastRowLastColumn="0"/>
              <w:rPr>
                <w:b/>
              </w:rPr>
            </w:pPr>
            <w:r w:rsidRPr="008E6665">
              <w:t>Liturgische, homiletische und pädagogische</w:t>
            </w:r>
            <w:r>
              <w:t xml:space="preserve"> </w:t>
            </w:r>
            <w:r w:rsidRPr="008E6665">
              <w:t>Chancen und Herausforderungen der sogenannten Reformationsdekade am Beispiel des aktuellen Jahresthemas „Reformation – Bild und</w:t>
            </w:r>
            <w:r>
              <w:t xml:space="preserve"> </w:t>
            </w:r>
            <w:r w:rsidRPr="008E6665">
              <w:t>Bibel“ (oder eines anderen Jahresthemas der Reformationsdekade).</w:t>
            </w:r>
            <w:r>
              <w:t xml:space="preserve">  </w:t>
            </w:r>
            <w:r>
              <w:rPr>
                <w:b/>
              </w:rPr>
              <w:t>(2015-2)</w:t>
            </w:r>
          </w:p>
          <w:p w14:paraId="7857D813" w14:textId="77777777" w:rsidR="0091438C" w:rsidRPr="008E6665" w:rsidRDefault="0091438C">
            <w:pPr>
              <w:cnfStyle w:val="000000100000" w:firstRow="0" w:lastRow="0" w:firstColumn="0" w:lastColumn="0" w:oddVBand="0" w:evenVBand="0" w:oddHBand="1" w:evenHBand="0" w:firstRowFirstColumn="0" w:firstRowLastColumn="0" w:lastRowFirstColumn="0" w:lastRowLastColumn="0"/>
              <w:rPr>
                <w:b/>
              </w:rPr>
            </w:pPr>
          </w:p>
          <w:p w14:paraId="5D093B86" w14:textId="77777777" w:rsidR="00B01886" w:rsidRDefault="00B01886">
            <w:pPr>
              <w:cnfStyle w:val="000000100000" w:firstRow="0" w:lastRow="0" w:firstColumn="0" w:lastColumn="0" w:oddVBand="0" w:evenVBand="0" w:oddHBand="1" w:evenHBand="0" w:firstRowFirstColumn="0" w:firstRowLastColumn="0" w:lastRowFirstColumn="0" w:lastRowLastColumn="0"/>
              <w:rPr>
                <w:b/>
                <w:bCs/>
              </w:rPr>
            </w:pPr>
            <w:r w:rsidRPr="00B01886">
              <w:rPr>
                <w:bCs/>
              </w:rPr>
              <w:t>Stellen Sie praktisch-theologische Überlegungen zum evangelischen Eheverständnis dar. Begründen Sie dabei verschiedene Perspektiven (z.B.</w:t>
            </w:r>
            <w:r>
              <w:rPr>
                <w:bCs/>
              </w:rPr>
              <w:t xml:space="preserve"> </w:t>
            </w:r>
            <w:r w:rsidRPr="00B01886">
              <w:rPr>
                <w:bCs/>
              </w:rPr>
              <w:t>homiletisch, poimenisch, gemeindepädagogisch, liturgisch usw.).</w:t>
            </w:r>
            <w:r>
              <w:rPr>
                <w:bCs/>
              </w:rPr>
              <w:t xml:space="preserve"> </w:t>
            </w:r>
            <w:r>
              <w:rPr>
                <w:b/>
                <w:bCs/>
              </w:rPr>
              <w:t>(2013-2)</w:t>
            </w:r>
          </w:p>
          <w:p w14:paraId="463D6FCD" w14:textId="77777777" w:rsidR="00E32157" w:rsidRDefault="00E32157">
            <w:pPr>
              <w:cnfStyle w:val="000000100000" w:firstRow="0" w:lastRow="0" w:firstColumn="0" w:lastColumn="0" w:oddVBand="0" w:evenVBand="0" w:oddHBand="1" w:evenHBand="0" w:firstRowFirstColumn="0" w:firstRowLastColumn="0" w:lastRowFirstColumn="0" w:lastRowLastColumn="0"/>
              <w:rPr>
                <w:b/>
                <w:bCs/>
              </w:rPr>
            </w:pPr>
          </w:p>
          <w:p w14:paraId="3DF6E96F" w14:textId="77777777" w:rsidR="00E32157" w:rsidRPr="00E32157" w:rsidRDefault="00E32157">
            <w:pPr>
              <w:cnfStyle w:val="000000100000" w:firstRow="0" w:lastRow="0" w:firstColumn="0" w:lastColumn="0" w:oddVBand="0" w:evenVBand="0" w:oddHBand="1" w:evenHBand="0" w:firstRowFirstColumn="0" w:firstRowLastColumn="0" w:lastRowFirstColumn="0" w:lastRowLastColumn="0"/>
              <w:rPr>
                <w:b/>
                <w:bCs/>
              </w:rPr>
            </w:pPr>
            <w:r w:rsidRPr="00E32157">
              <w:rPr>
                <w:bCs/>
              </w:rPr>
              <w:t>Der ästhetische Aufbruch in der Praktischen Theologie.</w:t>
            </w:r>
            <w:r>
              <w:rPr>
                <w:bCs/>
              </w:rPr>
              <w:t xml:space="preserve"> </w:t>
            </w:r>
            <w:r>
              <w:rPr>
                <w:b/>
                <w:bCs/>
              </w:rPr>
              <w:t>(2012-1)</w:t>
            </w:r>
          </w:p>
        </w:tc>
        <w:tc>
          <w:tcPr>
            <w:tcW w:w="1832" w:type="dxa"/>
          </w:tcPr>
          <w:p w14:paraId="4466189F" w14:textId="77777777" w:rsidR="00EB1D0B" w:rsidRDefault="00EB1D0B">
            <w:pPr>
              <w:cnfStyle w:val="000000100000" w:firstRow="0" w:lastRow="0" w:firstColumn="0" w:lastColumn="0" w:oddVBand="0" w:evenVBand="0" w:oddHBand="1" w:evenHBand="0" w:firstRowFirstColumn="0" w:firstRowLastColumn="0" w:lastRowFirstColumn="0" w:lastRowLastColumn="0"/>
              <w:rPr>
                <w:u w:val="single"/>
              </w:rPr>
            </w:pPr>
          </w:p>
          <w:p w14:paraId="1BCB68AD"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57B7150"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BB6FA4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5AD5FEC"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2745B58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3852D3BD"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5C91DA9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27CBAE2"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61A67FC"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1E14205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052A6642"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6A1969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01BFE6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0CFC329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22E0EB8"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7BF77B56"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604391EB"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1B41D1F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4721CD26"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76C7F668"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7044D82F"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1C266C33"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0911B460"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0741842C"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77782F6C" w14:textId="77777777" w:rsidR="0091438C" w:rsidRDefault="0091438C">
            <w:pPr>
              <w:cnfStyle w:val="000000100000" w:firstRow="0" w:lastRow="0" w:firstColumn="0" w:lastColumn="0" w:oddVBand="0" w:evenVBand="0" w:oddHBand="1" w:evenHBand="0" w:firstRowFirstColumn="0" w:firstRowLastColumn="0" w:lastRowFirstColumn="0" w:lastRowLastColumn="0"/>
            </w:pPr>
          </w:p>
          <w:p w14:paraId="58C03F3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r>
              <w:t xml:space="preserve">Ähnlich und ähnlich lang </w:t>
            </w:r>
            <w:r>
              <w:rPr>
                <w:b/>
              </w:rPr>
              <w:t>2015-1 Nr. 1</w:t>
            </w:r>
          </w:p>
          <w:p w14:paraId="6245F9E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1919D8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A548F12"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9016F4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71679B8"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4483E8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29424E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858738F"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455ECE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F6EFE81"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026712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DD0D52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F8DA156"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77369B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1AC372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6CB9AC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BFD50BC"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00EF59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8F1868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4C240C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B3D0A48"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FC0584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10779C1"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6D6B269"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6587430E"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12452EB"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98DCB4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FBB33D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1BC06D9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037F87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E43CE3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A49E2E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F936F9F"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62DF237"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BB1FE73"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067B4CC9"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433D67A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25BF3B94"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345D6D8A"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7F4019A0"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9240ECD" w14:textId="77777777" w:rsidR="00B01886" w:rsidRDefault="00B01886">
            <w:pPr>
              <w:cnfStyle w:val="000000100000" w:firstRow="0" w:lastRow="0" w:firstColumn="0" w:lastColumn="0" w:oddVBand="0" w:evenVBand="0" w:oddHBand="1" w:evenHBand="0" w:firstRowFirstColumn="0" w:firstRowLastColumn="0" w:lastRowFirstColumn="0" w:lastRowLastColumn="0"/>
              <w:rPr>
                <w:b/>
              </w:rPr>
            </w:pPr>
          </w:p>
          <w:p w14:paraId="5758BC17" w14:textId="77777777" w:rsidR="0091438C" w:rsidRDefault="0091438C">
            <w:pPr>
              <w:cnfStyle w:val="000000100000" w:firstRow="0" w:lastRow="0" w:firstColumn="0" w:lastColumn="0" w:oddVBand="0" w:evenVBand="0" w:oddHBand="1" w:evenHBand="0" w:firstRowFirstColumn="0" w:firstRowLastColumn="0" w:lastRowFirstColumn="0" w:lastRowLastColumn="0"/>
            </w:pPr>
          </w:p>
          <w:p w14:paraId="611142AF"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67EC5F71"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5F94D707"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5AE3303B" w14:textId="77777777" w:rsidR="00C1741B" w:rsidRDefault="00C1741B">
            <w:pPr>
              <w:cnfStyle w:val="000000100000" w:firstRow="0" w:lastRow="0" w:firstColumn="0" w:lastColumn="0" w:oddVBand="0" w:evenVBand="0" w:oddHBand="1" w:evenHBand="0" w:firstRowFirstColumn="0" w:firstRowLastColumn="0" w:lastRowFirstColumn="0" w:lastRowLastColumn="0"/>
            </w:pPr>
          </w:p>
          <w:p w14:paraId="0234B499" w14:textId="6C0A1C0E" w:rsidR="00B01886" w:rsidRDefault="00B01886">
            <w:pPr>
              <w:cnfStyle w:val="000000100000" w:firstRow="0" w:lastRow="0" w:firstColumn="0" w:lastColumn="0" w:oddVBand="0" w:evenVBand="0" w:oddHBand="1" w:evenHBand="0" w:firstRowFirstColumn="0" w:firstRowLastColumn="0" w:lastRowFirstColumn="0" w:lastRowLastColumn="0"/>
            </w:pPr>
            <w:r>
              <w:t xml:space="preserve">Ähnlich </w:t>
            </w:r>
            <w:r>
              <w:rPr>
                <w:b/>
              </w:rPr>
              <w:t>2019-1</w:t>
            </w:r>
          </w:p>
          <w:p w14:paraId="3B00F6D2" w14:textId="77777777" w:rsidR="00B01886" w:rsidRDefault="00B01886">
            <w:pPr>
              <w:cnfStyle w:val="000000100000" w:firstRow="0" w:lastRow="0" w:firstColumn="0" w:lastColumn="0" w:oddVBand="0" w:evenVBand="0" w:oddHBand="1" w:evenHBand="0" w:firstRowFirstColumn="0" w:firstRowLastColumn="0" w:lastRowFirstColumn="0" w:lastRowLastColumn="0"/>
            </w:pPr>
          </w:p>
          <w:p w14:paraId="2F09BAB2" w14:textId="77777777" w:rsidR="00B01886" w:rsidRPr="00B01886" w:rsidRDefault="00B01886">
            <w:pPr>
              <w:cnfStyle w:val="000000100000" w:firstRow="0" w:lastRow="0" w:firstColumn="0" w:lastColumn="0" w:oddVBand="0" w:evenVBand="0" w:oddHBand="1" w:evenHBand="0" w:firstRowFirstColumn="0" w:firstRowLastColumn="0" w:lastRowFirstColumn="0" w:lastRowLastColumn="0"/>
            </w:pPr>
          </w:p>
          <w:p w14:paraId="234C186E"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p w14:paraId="3951FEAA" w14:textId="77777777" w:rsidR="00B01886" w:rsidRDefault="00B01886">
            <w:pPr>
              <w:cnfStyle w:val="000000100000" w:firstRow="0" w:lastRow="0" w:firstColumn="0" w:lastColumn="0" w:oddVBand="0" w:evenVBand="0" w:oddHBand="1" w:evenHBand="0" w:firstRowFirstColumn="0" w:firstRowLastColumn="0" w:lastRowFirstColumn="0" w:lastRowLastColumn="0"/>
              <w:rPr>
                <w:u w:val="single"/>
              </w:rPr>
            </w:pPr>
          </w:p>
        </w:tc>
      </w:tr>
    </w:tbl>
    <w:p w14:paraId="34D52DEB" w14:textId="77777777" w:rsidR="00FC6346" w:rsidRPr="00FC6346" w:rsidRDefault="00FC6346">
      <w:pPr>
        <w:rPr>
          <w:u w:val="single"/>
        </w:rPr>
      </w:pPr>
    </w:p>
    <w:sectPr w:rsidR="00FC6346" w:rsidRPr="00FC634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6B125" w14:textId="77777777" w:rsidR="002A510D" w:rsidRDefault="002A510D" w:rsidP="008D6655">
      <w:pPr>
        <w:spacing w:after="0" w:line="240" w:lineRule="auto"/>
      </w:pPr>
      <w:r>
        <w:separator/>
      </w:r>
    </w:p>
  </w:endnote>
  <w:endnote w:type="continuationSeparator" w:id="0">
    <w:p w14:paraId="5F0049E9" w14:textId="77777777" w:rsidR="002A510D" w:rsidRDefault="002A510D" w:rsidP="008D6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14DEA" w14:textId="77777777" w:rsidR="002A510D" w:rsidRDefault="002A510D" w:rsidP="008D6655">
      <w:pPr>
        <w:spacing w:after="0" w:line="240" w:lineRule="auto"/>
      </w:pPr>
      <w:r>
        <w:separator/>
      </w:r>
    </w:p>
  </w:footnote>
  <w:footnote w:type="continuationSeparator" w:id="0">
    <w:p w14:paraId="135C3B58" w14:textId="77777777" w:rsidR="002A510D" w:rsidRDefault="002A510D" w:rsidP="008D66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346"/>
    <w:rsid w:val="002A510D"/>
    <w:rsid w:val="002F247C"/>
    <w:rsid w:val="003238C7"/>
    <w:rsid w:val="00442250"/>
    <w:rsid w:val="0059355A"/>
    <w:rsid w:val="005C124F"/>
    <w:rsid w:val="008462A8"/>
    <w:rsid w:val="008D6655"/>
    <w:rsid w:val="008E6665"/>
    <w:rsid w:val="0091438C"/>
    <w:rsid w:val="00A71BCF"/>
    <w:rsid w:val="00B01886"/>
    <w:rsid w:val="00B1341E"/>
    <w:rsid w:val="00BD6EA2"/>
    <w:rsid w:val="00C0743F"/>
    <w:rsid w:val="00C1741B"/>
    <w:rsid w:val="00D71F8A"/>
    <w:rsid w:val="00E32157"/>
    <w:rsid w:val="00E63CE9"/>
    <w:rsid w:val="00EA62F5"/>
    <w:rsid w:val="00EA658F"/>
    <w:rsid w:val="00EB1D0B"/>
    <w:rsid w:val="00F0083B"/>
    <w:rsid w:val="00FC6346"/>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BFCEA"/>
  <w15:chartTrackingRefBased/>
  <w15:docId w15:val="{45BCBA34-9092-448B-B13C-82548779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FC63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4">
    <w:name w:val="Plain Table 4"/>
    <w:basedOn w:val="NormaleTabelle"/>
    <w:uiPriority w:val="44"/>
    <w:rsid w:val="00FC634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3">
    <w:name w:val="Plain Table 3"/>
    <w:basedOn w:val="NormaleTabelle"/>
    <w:uiPriority w:val="43"/>
    <w:rsid w:val="00FC634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2">
    <w:name w:val="Plain Table 2"/>
    <w:basedOn w:val="NormaleTabelle"/>
    <w:uiPriority w:val="42"/>
    <w:rsid w:val="00FC634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Funotentext">
    <w:name w:val="footnote text"/>
    <w:basedOn w:val="Standard"/>
    <w:link w:val="FunotentextZchn"/>
    <w:uiPriority w:val="99"/>
    <w:semiHidden/>
    <w:unhideWhenUsed/>
    <w:rsid w:val="008D665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D6655"/>
    <w:rPr>
      <w:rFonts w:ascii="Times New Roman" w:hAnsi="Times New Roman"/>
      <w:sz w:val="20"/>
      <w:szCs w:val="20"/>
    </w:rPr>
  </w:style>
  <w:style w:type="character" w:styleId="Funotenzeichen">
    <w:name w:val="footnote reference"/>
    <w:basedOn w:val="Absatz-Standardschriftart"/>
    <w:uiPriority w:val="99"/>
    <w:semiHidden/>
    <w:unhideWhenUsed/>
    <w:rsid w:val="008D66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2792</Words>
  <Characters>17595</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Daniel Ströbel</cp:lastModifiedBy>
  <cp:revision>10</cp:revision>
  <dcterms:created xsi:type="dcterms:W3CDTF">2022-11-10T09:15:00Z</dcterms:created>
  <dcterms:modified xsi:type="dcterms:W3CDTF">2024-02-26T14:07:00Z</dcterms:modified>
</cp:coreProperties>
</file>